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DevOps Engineer with over 8 years of experience in infrastructure engineering and site reliability with a strong focus on AWS cloud solutions, CI/CD pipelines, and infrastructure automation. Proven ability to solve complex problems and contribute to scalable and maintainable software environments. Passionate about mentoring others and continuously learning new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EC2, AWS S3, AWS RDS, AWS VPC, AWS Route 53, AWS ELB, AWS API Gateway, AWS ECS Fargate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GitHub, Docker, Kubernetes, Jenkins, Datadog, CloudWatch, CircleCI,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Shell Scripting, Python, TypeScript, JavaScript, Ruby,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Continuous Integration, Continuous Deployment, Application Security,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scalable resources, improving deployment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integration and deployment workflows for multiple applications, resulting in a 40%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operationalized observability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monitoring and alerting for more than 50 services, drastically reducing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enhance site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infrastructure automation, leading to a significant decrease in downtime and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cost optimization strategies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reserved instance strategies to yield savings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DevOps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fostering a culture of best practices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to ensure robust application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incident management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monitoring tools, improving cross-functional team's efficiency in addressing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enabling faster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improve service reliability and security for several critical applications, leading to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design fault-tolerant systems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innovative approaches in scaling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centralized logging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better visibility into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inter-departmental collaborations to establish infrastructure standards, ensuring alignment with best practices and improving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championed the adoption of agile methodologies to improve project tracking and team productivity, leading to successful delivery of key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enhancing overall deployment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rollout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automation and reducing manual errors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alerts to quickly identify and resolve infrastructure issues, improving uptime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promoting best practices in version control and collaborative coding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seamless environment setup and reducing deployment conflicts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operational tasks, reducing manual effort and increasing team productivity during peak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Working with the AWS infrastructure, optimized resource usage and implemented tagging policies to better track costs and usage metrics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DevOps practices within the organization,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scripting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backend operations and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iterations by providing insights on infrastructure improvements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develop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infrastructure deployment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