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Web Engineer with a robust background in front-end development, UI/UX design, and creative team leadership. Over 8 years of expanding expertise in leveraging cutting-edge technologies, delivering high-quality designs, and optimizing digital content for enhanced user experience. Strong collaboration skills, adept at aligning creative vision with business objectives and driving innovative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Adobe XD, Adobe After Effects,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Magento, Squarespace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Optimizations, A/B Testing, Conversion Rate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Asana, Trello, Jira, Monday.com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Production: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Premiere Pro, Adobe After Effects, Final Cut Pro, Camtasia, ScreenFlow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JSON, AJAX,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creative design team by developing user-centric UI/UX for multiple web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the brand’s creative vision and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design projects from inception to execution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projects on time and in adherence to budget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HTML/CSS templates and modular designs that are responsive and optimized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cross-platform digital campaigns including email marketing and social media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Buffer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creative strategies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collaborating with stakeholders for iterative feedback and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produced promotional videos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Premiere Pro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After Effects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online visibility and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Marketing team to develop content strategies that integrate user feedback and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brand integrity by evolving style guides and monitoring design outputs across platforms ensuring consistency and relevancy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improving overall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interface enhancements based on A/B testing results, leveraging tools to maximize user experiences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development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features to ensure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implemented new design tools and technologies to streamline workflows and improve efficiency,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business reviews to align design initiatives with business goals, using metrics and KPIs from analytics to gauge success and adapt strategies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integrative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like HubSpot and Salesforce, utilizing marketing automation for high-impact design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digital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website responsiveness for various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design for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interfaces for better user journey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to discuss creative concepts and visual strategies, enhancing client relationships and project scope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 to streamline development processes and ensure timely deliverables, mitigating risks and delays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compelling graphic content aligned with client branding initiatives, enhancing visual storytelling across digital channels.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UX guidelines for clients, facilitating smoother handoffs and transitions during project completions.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front-end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 deliverables under supervision.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designing and implementing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 and improving overall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backend modifications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CMS functionalities and streamline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graphics and layouts for client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proficiency in creating engaging visual content.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