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Data Engineer with over 8 years of extensive experience in building data pipelines, implementing complex ETL processes, and utilizing advanced data engineering techniques to enable data-driven decision-making. Highly proficient in Python, SQL, and cloud platforms, with a strong commitment to mentoring junior engineers and contributing to collaborative efforts in open-source communities to foster innovation in data strategies for non-profit initiatives. Passionate about using technology to support progressive movements and amplify the impact of organizational missions.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R,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dbt, Apache Spark,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BigQuery,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Unix, Windows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robust ETL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efficiency by 40% for member organizations.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datasets, enhancing the usability of data for analysts across the cooperative.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analysts to build and maintain data products that combined datasets from multiple organizations, fostering a communal approach to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optimization, contributing to both skill development and team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team collaboration and code review processes, resulting in a 30% reduction in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new data engineering approaches, leveraging cloud technologies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educate staff on best practices and tools available.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open source packages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ELT workflows, determining their applicability to TMC’s engineering objectives and infrastructure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Parsons open source community, sharing improvements and innovations, thereby enriching the collaborative open-source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 for consistent development environments, improving team deployment processes and reducing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and maintained comprehensive documentation for engineered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onboarding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transition plans related to new data engineering approaches, successfully migrating existing workflows to a more scalable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ETL workflow breakages,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regular updates to stakeholders regarding project progress, communicating effectively about any outages, bugs, or improvements in technical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meetings, facilitating discussions on architectural improvements and data strategy alignment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data warehouse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Glue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effective data analysis and reporting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real-time data processing techniques, significantly reducing latency in data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 quality checks within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ensuring high data integrity across multiple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business stakeholders to understand data needs, translating them into technical requirements for optimized database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data documentation and architectural diagrams to facilitate project transparency and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to improve reporting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access to key business metrics and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deployed open-source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transformation workflows, aligning with industry best practices and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new hires in data engineering fundamentals, providing them with practical insights into best practices for cloud services and database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identity management solutions focused on enhancing security and access control,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robust cloud-based applications that streamlined user access and improved API performance for real-time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 to align on delivery timelines and coordinate cross-functional team efforts, fostering an agile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CI/CD, automating deployment processes which improved delivery speed and reduced manual errors in application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