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data engineer with over 8 years of experience in designing and implementing robust data architectures and scalable data pipelines. Expert in cloud data solutions and integrating third-party APIs to ensure seamless data flow and governance. Proven ability to collaborate with cross-functional teams to drive data-driven insights and empower strategic business decisions.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Kotlin,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Pipeline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Airflow, Dagster, Prefect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S3, SQS, RDS, EMR, Glue, Athena, Lambda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Redshift, Snowflake, ClickHouse, Google BigQuery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Actions, GitLab,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Governance &amp; Quality: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Lake, Data Warehouse, Automated Governance Systems, Data Observability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Development, Scrum, Cross-functional Collaboration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a scalable data pipeline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Glue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over 1 million property listings from multiple APIs ensuring reliable batch processing and on-time availability of data for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analysts and product teams to develop actionable insights from raw datasets,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Snowflake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warehousing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rigorous data querying and transformation.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end-to-end data governance processes,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to automate data validation checks, resulting in a 30% increase in data quality and reliability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data ingestion process by architecting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Redshift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storage and fast query performance, enabling faster access to market intelligence dashboards.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 for data pipeline updates, leading to a 25%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data queries and pipelines, achieving a 40% improvement in processing speeds during peak data loads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Athena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interactive querying.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workshops to gather business requirements and translate them into technical specifications, fostering a collaborative environment that drove successful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implementing best practices for data pipeline development and cloud architecture, enhancing team capabilities in Python development and AWS services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a resilient microservices-based system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processing tasks, leading to enhanced system scalability and modularity in data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to gather real estate market analytics,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Prefect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orchestrating complex data workflows seamlessly across various sources and destinations.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ETL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Glue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processing efficiency by 20% and enabling timely access to business insights for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data requirements and architect data solutions that support analytical needs, effectively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Airflow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workflow orchestration.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data validation scripts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data integrity across multiple data sources, significantly reducing operational risk due to data inconsistencies.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documentation for data architecture and processes, facilitating better onboarding of new team members and a clearer understanding of system capabilities and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data pipelines for real-time processing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Kinesis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alongside traditional batch processing strategies to ensure timely access to critical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implement CI/CD practices that empower seamless updates to data applications, promoting a culture of continuous integration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to enhance collaboration among product, design, and engineering teams, contributing to sprint planning and retrospectives to improve team efficiency and project visibility.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techniques such as data partitioning and indexing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Redshift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query performance and asset retrieval times, ensuring efficient data handling for analytical needs.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and maintenance of a cloud-based data infrastructure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storage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EMR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distributed processing, adhering to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data systems to modern data lakes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BigQuery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data accessibility and analytical capabilities for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an agile development methodology to manage multiple data engineering tasks concurrently, ensuring timely delivery of features and system enhancements aligned with business priorities.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data pipeline architectures and developed training materials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PowerPoint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assist team members in understanding and maintaining complex data systems efficiently.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