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cloud consultant with over 8 years of experience in designing, implementing, and managing AWS cloud infrastructures. Proven ability to enhance performance, scalability, and security for diverse clients through innovative cloud solutions. Adept at leading cross-functional teams and mentoring junior consultants, with a strong focus on delivering high-quality service and client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RDS, Lambda, VPC, CloudFormation,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DynamoDB,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Claude Code, Codex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Scrum, DevSecOps,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CloudWatch,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VPNs, Security Groups, IAM, ACL,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Serverless Architecture, Data Lakes, ETL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AWS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system performance for key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moving on-premise architectures to the cloud, which reduced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as code templates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40% and minimizing human error.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documented detailed deployment plans for multi-tier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into CI/CD pipelines,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automated testing for cloud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assessments on existing client infrastructures,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to provide actionable insights for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consultants on complex cloud architectures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elevating team skill levels and project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operational procedures and reduce manual workload for deployment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security measures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client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 development, enabling rapid prototyping and reduced time-to-market for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clients to understand unique business requirements, providing tailored cloud strategies that aligned with their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cloud best practices for clients, enhancing their team’s cloud competency and independence.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Stayed informed on emerging technologies and trends in cloud computing, contributing to the continuous improvement of service offerings and client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scripting capabilities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automation of repetitive tasks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transformation initiatives by assessing current client systems and developing migration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various cloud infrastructure setup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reliability and uptime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through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cycles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for technical staff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 and cloud architecture best practices, resulting in increased client satisfaction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observability tools to ensure optimal application performance and early detection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development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functionalities, ensuring seamless operation of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front-end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robust integrations with cloud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recommended database solutions, effectively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in cloud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administered cloud identity management services, aligning access control mechanisms with organizational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focused on innovation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emphasizing client-specific adaptations of emerging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leverage microservices architecture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 for containerized applications, improving resource utilization and operational agility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architectural guidance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practices, ensuring that deployed solutions remained compliant and secure.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project teams in strategizing and deploying various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delivery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technical discussions with development teams, fostering a culture of quality and continuous improvement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teams in troubleshooting and resolving cloud-related issues by providing timely technical assistance and guidance.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