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Cloud Engineer with over 10 years of experience specializing in designing and implementing robust, scalable cloud architectures leveraging Microsoft Azure services. Adept at developing data pipelines and infrastructure-as-code solutions, with extensive experience in mentoring teams and optimizing cloud environments for AI workloads.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Data Lake Storage Gen2, Azure Synapse Analytics, Azure Databricks, Azure Machine Learning, Azure Kubernetes Service (AKS), Azure Functions, Logic Apps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pipelines, ETL processes, Azure Data Factory, Databricks, Data Lakehouse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Bicep,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Jenkins, GitHub Actions, Azure DevOps, cloud networking, security, compliance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Leadership: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mentoring, cross-functional collaboration, team leadership, problem-solving, communication skills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cloud architecture for AI workloads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Synapse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processing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Lakehouse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Data Lake Storage Gen2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integration across multiple 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infrastructure-as-code configurations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the deployment of cloud resources, reducing setup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deployment of applications and ensure rapid release cycles while maintaining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 team of data scientists to optimize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enhancing model training performance on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troubleshot Azure services, leading to a 25% improvement in service uptime by identifying and resolving performance bottlenecks proactively.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assessments on cloud architectures, implementing best practices for governance and compliance, resulting in improved security posture.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cloud architecture and development, fostering a culture of learning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operational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error-free deployments and reducing manual intervention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hybrid cloud architectures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Kubernetes Service (AKS)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on-premises solutions, effectively bridging the gap between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Log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resource utilization and performance metrics for predictive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incorporate additional Azure services (e.g.,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Logic Apps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to enhance automation capabilities and decrease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Recommended architectural improvements based on Azure innovations to enhance existing cloud environments and reduce costs predominantly.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cloud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event-driven applications, ensuring robust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provision and manage infrastructure for large-scale data projects, leading to a streamlined setup of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Synapse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enterprise-level data ingestion and analytics, significantly reducing data processing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and executing data migration plans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Data Lake Storage Gen2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accessibility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 for deployment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Kubernetes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development lifecycle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deploying enterprise data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Data Factory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ETL process adherence for high data volumes.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cloud cost efficiency through budgeting and monitoring strategies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Cost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identity and access management solutions using OAuth2 and OpenID protocols to enhance security in cloud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and disruptions in service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scripting and automation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repetitive tasks in cloud environment management, significantly improving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on best practices for cloud architecture design and implementation to guide future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