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Cloud Developer with over 8 years of development experience and extensive expertise in AWS Serverless technologies and Infrastructure as Code. Proven track record of building scalable applications utilizing TypeScript, Python, and NodeJS. A forward-thinking developer dedicated to adopting best practices and enhancing team capabilities in serverless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DynamoDB, API Gateway, AWS S3, AWS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Python, NodeJS,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GitHub Actions,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NoSQL, SQL,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Sprint Planning,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endpoint management, achieving a 30% reduction in operational costs over traditional cloud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(IaC)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allowing for rapid deployment and version control of cloud resources, resulting in a 25%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continuous integration/continuous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deployment frequency from bi-weekly to multiple times a week while maintaining high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architect serverless solutions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the overall system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X-Ray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gaining insights into application performance and enabling teams to resolve issues 50% faster.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new team members on best practices for serverless application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improving onboarding time by 15 hours per developer.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multiple projects that required complex data processing and ETL tasks, developing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flows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transformation, enhancing data availability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backend services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API efficiency by reducing the number of requests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TypeScript applications, ensuring up to 95% code coverage and decreasing the rate of production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them with various third-party services, enhancing functionality while adhering to security best practices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software development processes, participating in sprint planning and retrospectives to continuously improve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conducted regular code reviews to maintain code quality and facilitate team collaboration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microservices, ensuring scalability and reliability of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cloud-native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scale their services effortlessly while reducing infrastructure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reusable modules for repetitive deployment tasks which improved deployment processes and reduced time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custom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 for multiple projects, achieving a 30% increase in build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Boto3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AWS resource management, simplifying resource provisioning processes and lowering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and workshops focused on adopting serverless frameworks to enhance client solutions for e-commerce platforms, increasing customer engagement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best practices for serverless application security and compliance, ensuring all deployed services met industry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serverless offerings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junior developers and enhancing their capabilities in serverless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compliance and standard operating procedures.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solution design by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for automated workflows, increasing client productivity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services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maintenance and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pipelines within Jenkins, ensuring seamless application delivery and integrating unit tests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Python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interface with various services while applying security best practices to safeguard client data 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new cloud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asynchronous message queues, to enhance application scalability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proactively manage application health and provide actionable insights to improve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team members on Agile methodologies to ensure efficient task management and project delivery,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legacy systems into the cloud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Aurora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transition and minimal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