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Cloud Data Engineer with over 8 years of experience in designing scalable data architectures, optimizing ETL pipelines, and delivering advanced analytics solutions. Proven expertise in Azure and AWS cloud platforms with hands-on proficiency in Power BI and data governance frameworks to support data-driven decision making.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 SQL, Azure Data Factory, Azure Synapse, AWS Redshift, AWS Lambda, AWS Glue, AWS 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Modeling: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Dimensional Data Models, Semantic Layer Modeling, Data Warehousing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Visualization: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Power BI, DAX, Power Query, Microsoft Fabric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Governance: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 Security, Compliance Frameworks, Cloud Security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&amp; Scripting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PySpark, SQL, T-SQL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&amp; 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Azure DevOps, CloudFormation, Bicep, CDK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ETL/ELT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Dataflows Gen2, SQL Server Integration Services, Apache Kafka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Analytics &amp; AI: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Predictive Analytics, Machine Learning Data Preparation, AI Initiatives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&amp; Stakeholder Engagement: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 Governance Strategies, Stakeholder Management, Business Value Delivery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 Migration, Modern Data Architectures, Infrastructure Automation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optimized data pipelines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Data Factory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Glue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performance and reliability for real-time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dimensional data models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Redshift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analytic capabilities for multiple business units.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interactive dashboards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delivering insights that drove strategic business initiatives.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workflows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 and reducing operational overhead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data governance frameworks, ensuring compliance with data protection standards and enhancing data security across multiple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data migrations from on-premises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Data Lake Gen2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Dataflows Gen2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integration and transformation.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shape analytics strategies, focusing on delivering impactful business value through integrated data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ETL processes and performance tuning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 Integration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data retrieval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cloud-native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Fabric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storage and processing, enabling enhanced data accessibility.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complex data transformations and orchestration, streamlining workflows for advanced analytics purposes.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Incorporated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security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 and compliance frameworks, enhancing data governance and ensuring secure access controls.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efforts to prepare data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predictive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advanced AI initiatives, supporting business units in acquiring actionable insights from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training sessions for stakeholders 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understanding data governance principles to enhance decision-making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cloud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modern data architecture to facilitate data access and retrieval.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 warehouse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solutions,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semantic layer modeling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analytical processing and reporting.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for ETL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ETL 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optimized data flow and efficient processing.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technical teams to execute strategic data migration projects, transitioning legacy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Synapse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improved analytics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 visualization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stakeholders to derive insights through interactive dashboards with simple user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cloud architecture discussions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Glue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Data Factory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developing robust and flexible data pipelines.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best practices in cloud environments, ensuring compliance with industry standards and enhancing security policies.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data integration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aligning various data sources into a consolidated data repository.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 migration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projects for enterprise clients, leveraging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RDS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ensuring data integrity throughout the migration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analytics projects and used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visualization solutions that provided business insights to key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cross-department teams to support data-related initiatives, enhancing operational workflows through effective data management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scripting solutions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automating repetitive tasks within data processing and reporting workflows.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