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Passionate and results-driven Senior C++ Engineer with extensive experience in developing low-latency trading systems and optimizing trading infrastructure. Proven expertise in using Rust, C++, and algorithmic trading strategies, with a strong focus on performance and reliability. Committed to driving innovation in the digital asset and trading space through collaborative problem-solving and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Rust, C++,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Protobuf, Boost,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FPGA, Docker, Kubernetes, Git, JIRA, Agile, REST APIs,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Trading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High Frequency Trading (HFT), Market Making, Options Trading, Exchange Connectivity, Liquidity Provisioning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Optimization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Latency Optimization, Speculative Execution Rollback (SER), Algorithm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low-latency options trading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execution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quantitative analysts to enhance algorithmic trading strategies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trading profitability.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trading infrastructure,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exchange connectivity solutions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successfully reducing message transmission latency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ongoing maintenance and improvement of trading platforms, aligning system performance metrics with business objectives and ensuring operational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streamlining deployment processes and enhancing scalability of trading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functional and component testing for trading systems, employing automated testing tools to ensure stability and resilience under high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new approaches in trading technology integration,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FPGA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for acceleration of trading algorithms, enhancing system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coding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and continuous learning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algorithmic enhancements based on market analytics,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manipulation and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agile project environments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focus on delivering quality software within established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liquidity provisioning features that enhanced the overall market-making capabilities of the trading desk, driving significant revenue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industry research projects that pushed the boundaries of trading technology, contributing to thought leadership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DeFi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digital asset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trading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processed large volumes of financial data with high efficiency, contributing significantly to company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trading platforms through optimization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asynchronous processing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high reliability of trading systems by implementing automated testing frameworks and continuous integration pipelines.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financial analysts to design new trading algorithms, effectively blending statistical methods with software engineering to improve market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sessions that resulted in integrating advanced trading technology stacks, including real-time data feeds and trade execution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open-source projects in the trading space, showcasing expertise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algorithm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development, ensuring code quality and facilitating smooth team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projects focused on client identity security, leveraging languages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user-friendly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Understood client requirements and translated them into technical specifications, resulting in the development of features that improved user experience and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enhance system integrations and optimize performance metrics for applications,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testing methodologies that reduced software bugs and increased application stability,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