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Backend Engineer with proven expertise in developing scalable solutions for public safety technology. Leveraging extensive experience in IT consulting, committed to enhancing community safety by integrating cutting-edge drone technology. A collaborative team player focused on utilizing advanced software solutions to uplift operational effectiveness of first responders.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OpenAPI,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JWT, SSL/TLS,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Kibana, Grafana, RabbitMQ,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public safety drone applications, enhancing situational awareness for first responders across various municipal agencies.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secure data transmission within drone operations while maintaining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communication between drone software and emergency response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data retrieval time and improving overall application efficiency for first responders.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multidisciplinary teams to build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maintaining high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to ensure the quality of codebase for a critical community safety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architecture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successfully improved scalability and deployment cycles for drone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functionalities, enabling rapid access to drone data for decision-making in critical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cloud architecture to enhance team capability in developing resilient public safety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performance metrics over drone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downtime by 25% through proactive system diagnostics and applying strategic fixes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processing from drone feeds for situational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practices, contributing to sprint planning and retrospective sessions, ensuring continuous improvement in deliverables for public safety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a drone control platform for real-time data processing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improving the interoperability of the drone system with existing public safety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regression testing, delivering a robust product tailored for emergency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implementing complex database queries and optimizing transaction processes for faster response times in emergency situations.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communications across the platform, ensuring the integrity of sensitive data within public safety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optimize user experience for backend-driven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user-centric designs for dispatchers and responders.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latency issues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query performance within drone data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guidelines for DevOps practices within the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enhancing deployment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user management system for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ecosystem, facilitating secure access for first responders.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data load times and enhancing data retrieval flexibility for public safety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large datasets collected from drone imaging, ensuring data accuracy and accessibility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bugs and ensuring high-quality public safety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infrastructures leveraging microservices architecture, improving responsiveness to emergency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system performance through monitoring and profiling applications, increasing efficiency across all service levels contributing to community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risk assessments of existing systems and proposed improvements ensuring compliance with industry regulations affecting public safety technology.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