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Backend Engineer with over 8 years of experience in designing, developing, and deploying scalable backend applications. Proven track record in cloud-based architecture, microservices, and RESTful APIs, proficient in utilizing modern web technologies to deliver robust software solutions. Strong advocate for clean code principles and agile methodologies to enhance team productivity and software quality.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Go, Ruby,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Express.js, Rails,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Docker, Kubernetes, CI/CD, Jenkins, Git,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TDD, Microservices,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Security:</w:t>
      </w:r>
      <w:r w:rsidRPr="00C3688B">
        <w:rPr>
          <w:rFonts w:ascii="Arial" w:hAnsi="Arial" w:cs="Arial"/>
          <w:color w:val="424242" w:themeColor="text1" w:themeShade="BF"/>
          <w:sz w:val="20"/>
          <w:szCs w:val="20"/>
        </w:rPr>
        <w:t xml:space="preserve"> Prometheus, Grafana, OAuth, JWT, Sentry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highly scalable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under high-load scenarios and resulting in a 30% reduction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microservices architecture in a cloud-native environment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and deployment through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complex data-driven web application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achieving a 50% decrease in database load during peak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established best practices for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team culture of quality and responsibility that reduced bug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reliability, enabling quick incident response and improved uptime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Choreographed the migration of legacy systems to a microservices architecture, resulting in increased development agility and faster feature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security protocols leveraging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ensuring secure API communications, enhancing user data protection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design API specifications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 seamless data interaction experience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improving resource allocation and management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development processes by adopting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leading to enhanced visibility and collaboration within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backend development practices, focusing on technologies like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strengthen skill sets and practices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for continuous integration and deployment, improving release cycles by streamlining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reliability and performance, leading to a 40% increase in successful deployments.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and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web-based application that supported over 100,000 daily users with high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cloud infrastructure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and facilitated scalable operations for web applications by applying CI/CD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executed performance tuning on back-end services, leveraging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data access, significantly improving application performance under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design user-centric features,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supportive backend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for data protection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tokens, enhancing application security and client trust.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load testing scripts to evaluate service performance, enabling proactive optimizations before production rollout.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sprint planning in an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enhancing project visibility and team collaboration across various functions.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an identity access management system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authentication flows and access control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data integration processes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ETL tasks, enhancing data availability for analytics purposes.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 projects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increasing project delivery efficiency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providing feedback on code performance and application design, and ensuring effective communication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