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Backend Engineer with extensive expertise in designing and developing scalable, high-performance distributed systems. Proficient in database management, cloud-native architectures, and modern programming languages, with a track record of successfully delivering complex software solutions. Strong advocate for collaboration and agile methodologies, committed to leveraging technology to solve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Gin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CockroachDB, PlanetScale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system's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distributed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services and third-party applications,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PlanetScale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modeling, design, and optimization, ensuring data consistency and performance at scale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session with product teams to define application requirements, which drove enhancements and aligned development strategies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infrastructure, establishing a proactive alerting system and improving uptime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response times and memory usage substantially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continuously improve team dynamics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50% and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for API queries, improving data fetching efficiency, and reducing payload size by 20% during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and efficient data access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transaction handling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for various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transformed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a multi-tenant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flexibility and resource utilization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experience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coding practices which decreased production errors by 15%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development workflows and simplifying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CI/CD, ensuring seamless code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into application performance and facilitating timely interventions.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on establishing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to newer database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internal APIs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interactions to gather requirements and provide technical insights during the development of software systems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efforts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accessibility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and debugging processes to reduce defects and improve system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efforts with various tools, emphasizing data consistency and performance through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all projects, maintaining thorough documentation and encouraging clear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CI/CD pipelines to streamline deployment processes and enhance productivity using foundational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that focused on enhancing system architecture while remaining compliant with operational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