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expertise in designing, developing, and maintaining backend systems and distributed architectures. Proven ability to enhance data processing pipelines and guarantee service availability in fast-paced environments. Adept at employing advanced programming languages and cloud services to provide solutions that scale effectively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Kotlin, C#, F#, Python, NodeJS,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Containerization,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Express.js, Flask,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Spark, Kafka Streams,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Monitoring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Cassandra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and optimized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 to enhance the data processing pipeline,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5TB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worth of data daily and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40% increase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scaling capabilities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and orchestrating cloud-native resources, leading to a decrease in operational costs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to improve data consistency and availability, while navigating through complex data flows between embedded systems and machine learning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distributed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Ignite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system performance and reduce data access latency across internal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and live traffic testing that improved overall back-end service reliability metrics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proactive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identify and resolve bottlenecks,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integrations that enhanced performance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robust notification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event-driven communication between microservices and recognizing system failures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conducting code reviews and leading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Extracted actionable insights from system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facilitating better decision-making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to adopt and iterate on software features rapidly, aligned with customer feedback and market demands, resulting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20% faster feature rollout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visibility into service performance and user behavior, leading to informed product choices.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and reduced resource consumption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digital transformation efforts of clients by implementing scalable solutions tailored for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web application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API interactions for client front-ends and facilitated microservice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system requirements and provided technical recommendations for integrating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boosting performance and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ensuring quick and reliable releases of software updates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SQL queries to enhance data accuracy and retrieval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components integrating third-party services, enhancing user authentication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troubleshoot issues and optimize existing applications, achieving service uptime improvements of up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over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to support team alignments and provided onboarding sessions for new technologies introduced during project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logic for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fault-tolerant, high-availability architecture that supported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system specifications and designed APIs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communication protocols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assurance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processes to ensure robust and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reduction in average query response times and enhancements in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migrating systems from monolithic to microservices architectures, improving system modularity and enhancing software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campus teams to foster solution-oriented thinking and innovations around backend technologies, contributing to incremental software delivery and better coordination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Harnessed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database querying to improve compliance with evolving data needs of the business, reiterating flexibly to frontend development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