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Backend Engineer with over 7 years of expertise in developing robust APIs and data processing pipelines. Proficient in a range of programming languages and technologies, dedicated to driving innovation and enhancing client outcomes through scalable solutions. Strong communicator and team player with a passion for merging technology and media to facilitate effective advertising campaigns.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Java, C#,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Snowflake, BigQuery, Redshift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gRPC, RESTful APIs, Temporal,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Kubernetes, Bazel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Spark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client media planning operations, achieving a 30% improvement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data processing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quality and accessibility, resulting in streamlined dataset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asynchronous communication strategies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project delivery timelines by an average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Science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teams to build scalable solutions that analyze large datasets, identifying trends and insights that informed strategic client decisions on media investments.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monorepo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Bazel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build process and reducing overheads for multi-team project executions.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deployment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microservices, ensuring 99.9% uptime in production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reliable, highly available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timely data processing and reporting for client campaigns.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ensuring high-quality code adherence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to improve collaboration amongst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scalable databases that support high-availability applications, contributing to a 40% increase in system throughput in peak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that automate routine data validation tasks, reducing manual intervention by 50% and increasing accuracy in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coding practices and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growth and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evaluated and integrated new technology solutions to enhance platform capabilities and streamline engineering workflows, aligning with the company's innovative approach.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data visualization dashboards to help marketing teams understand audience analytics, directly contributing to data-driven strategic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client meetings by providing technical insights on API capabilities and data processing strategies, enhancing client relationships and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and maintainable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data synchronization processes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code deployment and streamlined operational procedures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in designing and optimizing data schemas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15% reduction in query response times for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server-side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health data management solution, ensuring compliance with strict data privacy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planning, fostering transparent communication amongst teams while adhering to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and reducing infrastructure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monitoring and alerting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service reliability and response capabilities during peak load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developing user-friendly interfaces for analytics applications, enhancing client engagement and satisfaction with the product functionalities.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early-stage development of identity authentication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protocols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unit testing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robustness, which resulted in a 20% decrease in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retrospectives to evaluate efficiencies, enhancing overall departmental workflows and driving the adoption of best practices in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mobile and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closely with client specifications and industry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implement user-centered design principles into the front-end architecture of applications, ensuring high usability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 for improved deployment processes, which aided in consistent application performance across different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for APIs and systems, ensuring clear communication and onboarding for new team members and external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presentations on emerging technologies and frameworks to enhance team skill sets and contribute to strategic planning for upcoming development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