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Azure Engineer with extensive experience in designing, implementing, and managing Azure cloud solutions. Proven expertise in CI/CD pipelines, Azure DevOps, and scalable architecture with a focus on delivering enterprise-level applications that meet client needs. Passionate about leveraging modern frameworks and technologies to drive efficiency and performance in cloud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Cosmos DB,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Monitor, Application Insights,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Continuous Integration, Continuous Delivery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VNet, VPN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Active Directory, Key Vault, RBAC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Boards, GitHub,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scalable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streamline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integrating and delivering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web services, containerization strategies,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which resulted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global distribution and scalability, ensuring low-latency data access and real-time processing for high-demand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Key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sensitive information securely within cloud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leading to a 25% increase in resolving incidents through accelerated monitoring routines.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Boards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project visibility and ensure alignment on development objectives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complex networking configurations by establishing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VNet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connectivity and setting up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 Gateways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remote access to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cloud cost management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Cost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analyze spending, enabling clients to optimize resource allocation and minimize unnecessary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deploying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application scalability and responsiveness, optimizing server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robust monitoring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application metrics, leading to improved operational efficiencies and faster incident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advanced analytics to enhance customer insights and driving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cloud security assessments leading to fortified configurations and enhanced compliance adherence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Security Center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recommendations.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multi-tenant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iteration and deployment of features while maintaining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integrations, ensuring seamless data interchange across services while reducing latency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setting up continuous integration pipelines, automating testing and deployment processes to streamline the software development lifecycle and improve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backend, promoting responsive design principles and enhanced user experience for high-traffic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cloud-native database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scalable back-end architectures, ensuring efficiency and flexibility in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design microservices architecture and workflows leveraging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higher system resiliency.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collaborative development and version control among diverse engineering teams, resulting in reduced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security framework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Policy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and governance within deployed resources across multiple Azure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stakeholders to gather functional requirements and translate them to technical specifications, facilitating alignment on client goals and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MVC patterns to enhance modularity and maintainability in system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on ETL processes to ensure seamless integration of data from various sources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unit testing and quality assurance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developed code meets performance and reliability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fellow developers to refactor legacy code to improve application performance by implementing asynchronous programming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cloud best practices and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team members are equipped with the skills needed for cloud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Azure-hosted applications, troubleshooting issues within applications and infrastructure for timely resolution, ensuring minimal downtime and operational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meetings to define architecture for scalable applications, applying modern design patterns and practices to improve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database deployments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database integrity, enhancing client application performance and reducing latency in data access.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