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Automation and Cloud Engineer with over 7 years of expertise in infrastructure operations and software automation. Proven track record of implementing and managing cloud-based solutions and automation frameworks for C5ISR systems. Adept at developing CI/CD pipelines and training operational teams on automation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Shell Scripting, JavaScript, PowerShell,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Azure Stack, Amazon Snow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Docker, Kubernetes, Git,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AWS CodePipeline,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KVM, Hyper-V,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Bitbucket,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IAT Level II, Security Best Practices, Network Administration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setups, optimizing resource allocation resulting in a 30%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full-stack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resource management for agile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continuous integration and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diverse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workload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operational teams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automation tools, resulting in improved deployment times and error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administration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securing cloud infrastructures and ensuring compliance with IAT Level II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manual management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efforts in deploying multi-cloud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infrastructure performance metrics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deployment teams to ensure successful rollouts of application updates through optimized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configurations and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significantly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team collaboration and code integrity for automation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incident response time by 20% through a comprehensive monitoring and alerting system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virtualization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resource allocation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virtualized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operations by creating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project turnaround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automation solutions for incident handling,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automation tools for smoother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providing virtual solutions that increased resource availability and reduced hardware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security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ensuring compliance with industry standards and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infrastructure-as-code deployments, ensuring consistent and reliable 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automation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knowledge and training efficiency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training programs for new automation tools improving team proficiency and adoption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various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automation of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swift application deployment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version control and team collaboration on automation scripts and DevOps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documentation and tutorials for team members and clients to encourage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 eliminating manual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system checks and performance evaluations using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operational excellence during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storyboarding with business analysts to translate requirements into actionable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