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extensive experience in designing and implementing scalable applications in the healthcare industry. Proven track record of utilizing modern technologies to enhance system functionality and improve user experience. Committed to driving innovation through diligent problem-solving and a deep understanding of software development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ASP.NET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Firebase,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Travis CI, GitLab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Confluence, Visual Studio,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Virtualization:</w:t>
      </w:r>
      <w:r w:rsidRPr="00C3688B">
        <w:rPr>
          <w:rFonts w:ascii="Arial" w:hAnsi="Arial" w:cs="Arial"/>
          <w:color w:val="424242" w:themeColor="text1" w:themeShade="BF"/>
          <w:sz w:val="20"/>
          <w:szCs w:val="20"/>
        </w:rPr>
        <w:t xml:space="preserve"> Docker, Kubernetes, Hyper-V, Vagrant, OpenShift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health management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30% through enhanced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deployment speed within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secure authentication methods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user data protection on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integration with third-party services, utilizing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performance issues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response time for critical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deployment of cloud infrastructure, leading to reduced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manage project timelines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reliability of applications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software architecture, focusing on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clean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prevent regressions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 and enhance productivity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emphasizing adherence to coding standards and improving overall code quality through constructive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for the selection of frameworks like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to fulfill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extensively for development and debugging of .NET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satisfaction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APIs for mobile applications, ensuring they were consuming data securely using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serverless architectures with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and stakeholders to gather requirements and translate them into technical specifications, facilitating smooth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Responsible for database design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strategies that significantly improved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discussions, contributing to the modernization of legacy systems by transitioning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performance tracking and issue resolution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the integration of third-party health services through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 ensuring compliance with healthcare regulations.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management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solutions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full-stack development projects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interactive and data-rich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to facilitate the adoption of new systems, providing support on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automation for IT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for automating workflows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reducing manual tasks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integrity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processes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testing cycles and enhance development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operational support and troubleshooting expertise for software applications, ensuring minimal downtime and timely resolution of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