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Senior Application Developer with over 8 years of experience in designing and implementing scalable web applications, utilizing a wide array of technologies and frameworks. Proven track record in leading development teams and delivering high-quality software solutions aligned with organizational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MVC, Entity Framework,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Azure DevOps,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OOP, Design Patterns, SOLID Principles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NUnit, Mocha,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Microservices, Containerization,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integrated third-party services while ensuring compliance with security standards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query tuning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cache management, resulting in a 30% reduction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microservices-based solutions hosted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deployment and scaling for high-demand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 data access layer while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enhancing code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50% and increasing code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and stakeholders to gather requirements, translating them into technical specifications for development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OOP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software design patterns, fostering team growth and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application stability and performance through automated unit and integration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cross-functional teams through agile methodologies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delivering projects on-time while maintaining high standards of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UI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reducing development time through reusable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improving collaboration and streamlining development environments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of containerized applications in cloud environments, bolstering scalability and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business needs and implemented technical solutions aligned with organizational objectives, effectively bridging gaps between technical and non-technical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adopted emerging technologies 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ecosystem to continuously improve development processes and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performance optimizations and database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business requirements and translate them into technical specifications, improving communication and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frameworks,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automate regression testing and ensure the overall quality of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including sprint planning and retrospectives, to improve processes and enhance team dynamics and project approaches.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repository management, enabling systematic code collaboration and review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external APIs for improved functionality and data retrieval, resulting in richer application features and enhanced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application architecture design with a focus on performance and scalability, following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object-oriented programming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technical mentoring of junior developers, fostering knowledge sharing on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actively in the development of web applications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aligned with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managing databases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data integrity and optimization of database queries for faster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emphasizing adherence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design patterns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software development life cycle (SDLC)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 and documentation, ensuring all development processes were well documented and transparent.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to implement quality solutions through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methodology, adapting quickly to project changes and client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front-end development using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interface and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to remain updated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software development trends, applying knowledge to new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documentation of existing and new features for stakeholders, ensuring clarity and alignment of technical specifications.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