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software development using Appian, Microsoft Azure, and other cloud technologies. Proven track record of delivering high-quality software solutions and managing end-to-end project lifecycles. Proficient in leveraging industry best practices to enhance system performance and team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Appian,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real-time data processing, resulting in a 30% reduction in processing time due to optimized workflows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interoperability of application components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platform, enabling seamless data integration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of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delivery speed by 25% while ensuring strict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 scalable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significantly improving user experience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enterprise-grade document management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Appian’s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solutions, achieving a 40% increase in document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application stability and reduced production incidents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leading to a more cohesive deployment process and optimized resource utilization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which fostered an 18% increase in team productivity and encouraged knowledge sharing within the group.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validation and error handling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reporting solutions that provided accurate analytics capabilities for stakeholders, enhancing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training materials for new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facilitating smoother onboarding processes and increasing user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 interactions in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maximizing engagement through dynamic data visualization tools and interactive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to facilitate real-time data updates and enhance application performance, thereby improving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monitoring and reporting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management, which streamlined workflows and reduced backlog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data-heavy applications, resulting in performance improvements that decreased query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adopt DevOps practices, which resulted in a cultural shift towards continuous integration and delivery, enabling the team to achieve 99.9% uptime for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entry efficiency by automating previously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enhance system integrations through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containerization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multi-environment testing and simplified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techniques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significant reductions in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methodologies, holding regular sprint reviews and retrospectives to ensure continuous improvement based on team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frameworks, reducing operational costs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overall user experience and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coordination, leading to improved visibility and communication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develop security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in cloud applications, enhancing data security and user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that supported scalability and resilience in applications, improving overall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pushing UI/UX enhancements and ensuring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software development, ensuring code quality was maintained through peer reviews and adherence to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data and application configurations, ensuring high availability and efficiency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agile methodologies and software development best practices, fostering team development and promoting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troubleshooting and debugging of applications using integrated development environments (IDEs) with an emphasis on version control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workflows to align with compliance standards and best practices, aiding in quality assurance and audit readiness.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