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Angular Developer with over 10 years of professional experience in developing scalable web applications using Angular, HTML5, and CSS3. Proven expertise in creating responsive application components and optimizing code for performance and maintainability. Proficient in applying best practices and methodologies in software development, with strong problem-solving skills. Team player focused on enhancing user experience and contributing to successful project delivery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 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 10+, Angular 16, Angular 18, Angular 19, RxJS, NgRx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Node.js, NPM, Webpack, Jest, Karma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Firebase,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Protractor, Mocha, Chai,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w:t>
      </w:r>
      <w:r w:rsidRPr="00C3688B">
        <w:rPr>
          <w:rFonts w:ascii="Arial" w:hAnsi="Arial" w:cs="Arial"/>
          <w:color w:val="424242" w:themeColor="text1" w:themeShade="BF"/>
          <w:sz w:val="20"/>
          <w:szCs w:val="20"/>
        </w:rPr>
        <w:t xml:space="preserve"> Responsive Design, User Interface Design, Material Design, Prototyping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responsive 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for public safety solutions, utilizing </w:t>
      </w:r>
      <w:r w:rsidRPr="00C3688B">
        <w:rPr>
          <w:rFonts w:ascii="Arial" w:hAnsi="Arial" w:cs="Arial"/>
          <w:b/>
          <w:color w:val="424242" w:themeColor="text1" w:themeShade="BF"/>
          <w:sz w:val="20"/>
          <w:szCs w:val="20"/>
        </w:rPr>
        <w:t xml:space="preserve">Angular 18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reusable UI components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performance and decreased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define user interfaces that enhanced user experience and accessibility standards using </w:t>
      </w:r>
      <w:r w:rsidRPr="00C3688B">
        <w:rPr>
          <w:rFonts w:ascii="Arial" w:hAnsi="Arial" w:cs="Arial"/>
          <w:b/>
          <w:color w:val="424242" w:themeColor="text1" w:themeShade="BF"/>
          <w:sz w:val="20"/>
          <w:szCs w:val="20"/>
        </w:rPr>
        <w:t xml:space="preserve">Material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client-side testing principles using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15% decrease in bugs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 code, improving performance and maintainability by conducting code reviews and implementing best practices in </w:t>
      </w:r>
      <w:r w:rsidRPr="00C3688B">
        <w:rPr>
          <w:rFonts w:ascii="Arial" w:hAnsi="Arial" w:cs="Arial"/>
          <w:b/>
          <w:color w:val="424242" w:themeColor="text1" w:themeShade="BF"/>
          <w:sz w:val="20"/>
          <w:szCs w:val="20"/>
        </w:rPr>
        <w:t xml:space="preserve">Angular 19</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application components with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scalability and reliability of public safety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 and increasing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architecture and design of the overall application, leading to a modular codebase that streamlined development efforts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developers on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collaborative and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brainstorming sessions that drove innovative feature developments, addressing emerging needs in the public safety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continuous improvement by encouraging feedback on code and methodologies, resulting in a more agile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of best practices and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well-structured development protocol.</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 10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usability for clients in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 cross-functional team to deliver web solutions meeting client specifications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services to interact seamlessly with front-end components, enhancing data presentation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by participating in sprints, stand-ups, and retrospectives, promoting timely and effective project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unit testing and integration testing using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reliability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styling practices, enabling easier maintenance and consistent Interface Design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best practices in </w:t>
      </w:r>
      <w:r w:rsidRPr="00C3688B">
        <w:rPr>
          <w:rFonts w:ascii="Arial" w:hAnsi="Arial" w:cs="Arial"/>
          <w:b/>
          <w:bCs/>
          <w:color w:val="424242" w:themeColor="text1" w:themeShade="BF"/>
          <w:sz w:val="20"/>
        </w:rPr>
        <w:t xml:space="preserve">web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coding standards and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users with technical issues and implemented solutions that improved overall product functionality.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and scalable identity management solutions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authentication flows and role-based access control integrations by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in the application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debugging sessions,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produce clean and manageable code artifacts.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existing applications for emerging mobile platforms, ensuring mobile-friendly designs through responsive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participated in continuous integration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code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iterative development cycles, refining projects based on user feedback and testing results to enhance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knowledge-sharing by presenting workshops on </w:t>
      </w:r>
      <w:r w:rsidRPr="00C3688B">
        <w:rPr>
          <w:rFonts w:ascii="Arial" w:hAnsi="Arial" w:cs="Arial"/>
          <w:b/>
          <w:bCs/>
          <w:color w:val="424242" w:themeColor="text1" w:themeShade="BF"/>
          <w:sz w:val="20"/>
        </w:rPr>
        <w:t xml:space="preserve">web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coding practices, leading to improved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create intuitive user interfaces that aligned with client branding and strategic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