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9 years of experience in IT consulting, skilled in delivering data-driven analysis and actionable insights. Proven ability to leverage advanced analytical techniques and communication tools to improve decision-making processes and enhance project deliverables. Adept at managing multiple high-priority projects while ensuring quality and timely completion.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Excel, Tableau, Power BI, SPSS,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Asana,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Microsoft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Office, Microsoft PowerPoint, Microsoft Word, Microsoft Access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Visualization and Reporting: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D3.js, Infographics, Data Visualization, Presentations, Report Writing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Competitive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SWOT Analysis, Porter’s Five Forces, Market Research, Benchmarking, Consumer Insights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Microsoft Teams, Zoom, Google Workspace, Email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Gathering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Surveys, Questionnaires, Interviews, Field Research, Secondary Research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Business Intelligence, Data Mining, Web Scraping, API Integration, Machine Learning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implementation of innovative data strategies,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extensive datasets, resulting in a 25% improvement in reporting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research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Excel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actionable insights, enhancing client decision-making capabilities across various industries.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market analysis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Porter’s Five Forces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effectively identifying competitive advantages for clients and informing strategic direction.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visually engaging reports and infographics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PowerPoint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complex data into clear insights for client presentations.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qualitative and quantitative research methodologies,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surveys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interviews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capture voice of customer insights and drive strategic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project management documents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client expectations and timely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team members on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Office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fostering a collaborative environment and continuous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operational efficiency and data accessibility for remote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user engagement, providing actionable recommendations that increased client satisfaction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data mining and web scraping to gather competitive information from various sources, informing executive summaries presented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internal workshops on effective data visualization techniques, enhancing the team's ability to communicate insights to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Calibrated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for cloud deployments, ensuring high availability and scalability of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workflow automation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reducing project turnaround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machine learning algorithms in project analysis to enhance predictive modeling capabilities for client market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insights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complex data analysis projects, supporting strategic decision-making initiatives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client-facing reports and presentations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PowerPoint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results succinctly and effectively to various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competitive analysis through rigorous benchmarking, identifying key market trends and opportunities for expansion in client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cross-functional teams to execute project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deliverables met quality standards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communication strategies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Teams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project updates and stakeholder engagement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survey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 to gather consumer feedback, enhancing product offerings for clients based on actionable insights derived from the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visualization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presenting research findings, improving the clarity and impact of client presentations.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strategic planning initiatives, leveraging a strong analytical background to identify emerging trends and competitive insights.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application performance and user experience during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implementation tracking, ensuring transparency and accountability within collaborative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market research projects to analyze customer feedback and preferences,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Qualtrics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structure and conduct data collection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technical specifications and documentation related to software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Word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client standards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workshops, gathering requirements for software development and translating them into actionable deliverables for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cross-disciplinary teams to ensure project alignment with strategic goals, enhancing both client satisfaction and product development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user acceptance testing (UAT) processes for deliverables, ensuring quality outcomes and adherence to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front-end development projects, enhancing the interactive components of client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