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experienced Senior Agile Software Engineer specializing in .NET, IoT, and Azure cloud technologies. Proven track record of utilizing Agile methodologies to deliver scalable software solutions. Adept at collaborating with cross-functional teams to design, develop, and implement innovative applications that meet client needs and enhance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Python,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ASP.NET Core, Entity Framework, React, Angular, Blazor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Microsoft Azure, Azure DevOps, Azure Functions, Azure IoT Hub, Azure Storage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CI/CD, TDD,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Azure Monitor, Application Insights, Log Analytics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Azure Cosmos DB, NoSQL,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RESTful APIs, GraphQL, Message Queues, WebSockets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an </w:t>
      </w:r>
      <w:r w:rsidRPr="00C3688B">
        <w:rPr>
          <w:rFonts w:ascii="Arial" w:hAnsi="Arial" w:cs="Arial"/>
          <w:b/>
          <w:color w:val="424242" w:themeColor="text1" w:themeShade="BF"/>
          <w:sz w:val="20"/>
          <w:szCs w:val="20"/>
        </w:rPr>
        <w:t xml:space="preserve">Azure IoT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 that monitored real-time sensor data, enhancing operational visibility and control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incorporating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interactions, thereby improving performance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owners to refine requirements and establish sprint backlogs, ensuring alignment with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launched a microservices-based application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 which improved scalability and fault tolerance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RESTful APIs to integrate IoT devices with cloud applications, maintaining a secure communication framework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processes leveraging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data processing, resulting in a 30% reduction in manual interventions.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unit tests with </w:t>
      </w:r>
      <w:r w:rsidRPr="00C3688B">
        <w:rPr>
          <w:rFonts w:ascii="Arial" w:hAnsi="Arial" w:cs="Arial"/>
          <w:b/>
          <w:color w:val="424242" w:themeColor="text1" w:themeShade="BF"/>
          <w:sz w:val="20"/>
          <w:szCs w:val="20"/>
        </w:rPr>
        <w:t xml:space="preserve">MSTest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quality and maintaining standards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user interfaces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end-user engagement metrics by 25% through intuitive design and responsive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Azure Monitor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Application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enhancing observability, leading to a 40% reduction in issue resolution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managed database schemas using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efficient data retrieval and logged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TDD practices that increased the test coverage of applications to 85%, ensuring software robustness and maintaining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Agile practices, fostering a culture of continuous learning and improvement 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processes and improve team efficiency, resulting in a 30% increase in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services, utilizing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thus streamlining operations and reducing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and implement software requirements adhering to Agile methodologies, refining sprint objectives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custom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integrations with third-party services, ensuring secure data exchange and adherence to compliance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enhancing team collaboration and streamlining deployment workflows to improve change management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marked decrease in post-release defects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 application architecture using a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pattern, which improved system reliability and simplified maintenance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and optimized query responses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indexing and cache strategies, resulting in a stable uptime of 99.9%.</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authentication protocols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tokens to enhance security measures 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data abstraction techniques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access from various client applications, ensuring data integrity with 24/7 availability.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mentorship on best practices for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a culture of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a project management tool that tracked development processes using </w:t>
      </w:r>
      <w:r w:rsidRPr="00C3688B">
        <w:rPr>
          <w:rFonts w:ascii="Arial" w:hAnsi="Arial" w:cs="Arial"/>
          <w:b/>
          <w:bCs/>
          <w:color w:val="424242" w:themeColor="text1" w:themeShade="BF"/>
          <w:sz w:val="20"/>
        </w:rPr>
        <w:t xml:space="preserve">Agile/Scrum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improving project visibility.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software by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ensuring proper functioning and integration in diverse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technical specifications and documentation for applications developed, enhancing knowledge sharing among teams and continuity in project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