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Senior AI/ML Engineer with extensive experience designing and deploying scalable machine learning models and AI applications. Proven ability to translate complex data sets into actionable insights, leveraging advanced algorithms and robust programming languages to optimize performance. Demonstrates expertise in delivering solutions that enhance efficiency and drive business results, ensuring alignment with strategic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 XGBoost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Analysis:</w:t>
      </w:r>
      <w:r w:rsidRPr="00C3688B">
        <w:rPr>
          <w:rFonts w:ascii="Arial" w:hAnsi="Arial" w:cs="Arial"/>
          <w:color w:val="424242" w:themeColor="text1" w:themeShade="BF"/>
          <w:sz w:val="20"/>
          <w:szCs w:val="20"/>
        </w:rPr>
        <w:t xml:space="preserve"> Pandas, NumPy, Apache Spark, Hadoop, Dask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NoSQL,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CI/CD Pipelines,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Tableau, Power BI,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Web Services:</w:t>
      </w:r>
      <w:r w:rsidRPr="00C3688B">
        <w:rPr>
          <w:rFonts w:ascii="Arial" w:hAnsi="Arial" w:cs="Arial"/>
          <w:color w:val="424242" w:themeColor="text1" w:themeShade="BF"/>
          <w:sz w:val="20"/>
          <w:szCs w:val="20"/>
        </w:rPr>
        <w:t xml:space="preserve"> RESTful APIs, GraphQL,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TLS/SSL, OAuth, JWT, GDPR, HIPAA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product recommendations by 30% through advanced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scalable cloud platform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workflow processes and reducing deployment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deploying a real-time predictive analytics system leveraging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operational efficiency and timely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data analysis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identifying key performance indicators that drove strategic product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exchange between platforms, optimizing user experience in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ensuring high availability and fault tolerance of services developed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development lifecycle and reducing bugs in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visualization techniques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clear insights for management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machine learning algorithms with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classify customer feedback, improving service response rates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protocols with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user data across applications, ensuring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engineers on best practices in coding and deployment,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existing algorithms to enhance performance in real-time applications, leading to increased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key metrics, aligning data-driven insights with business objectives using strategic forecasting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edge computing solutions to enhance application responsiveness, utilizing </w:t>
      </w:r>
      <w:r w:rsidRPr="00C3688B">
        <w:rPr>
          <w:rFonts w:ascii="Arial" w:hAnsi="Arial" w:cs="Arial"/>
          <w:b/>
          <w:color w:val="424242" w:themeColor="text1" w:themeShade="BF"/>
          <w:sz w:val="20"/>
          <w:szCs w:val="20"/>
        </w:rPr>
        <w:t xml:space="preserve">Edge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for real-time data processing.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 processing pipelines using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40% increase in data retrieval efficiency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features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predict customer behavior, which informed marketing strategies and increased conversion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tasks and ensuring timely project delivery while optimizing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dashboards with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KPIs, enabling stakeholders to make informed decisions based on real-time data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streamline deployment processes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infrastructure management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Advanced the security framework of applications using </w:t>
      </w:r>
      <w:r w:rsidRPr="00C3688B">
        <w:rPr>
          <w:rFonts w:ascii="Arial" w:hAnsi="Arial" w:cs="Arial"/>
          <w:b/>
          <w:bCs/>
          <w:color w:val="424242" w:themeColor="text1" w:themeShade="BF"/>
          <w:sz w:val="20"/>
        </w:rPr>
        <w:t xml:space="preserve">TLS/SSL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trust and safeguarding against data breaches.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and retrieval solutions, optimizing backend processing for high-load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entry-level developers, sharing knowledge on effective data modeling techniques and implementation of machine learning algorithms.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employee access control measures through robust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software development projects, primarily focusing on back-end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system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enterprise-scale applications leveraging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scalability and maintainability of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reduction in release cycles and incident reports.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software debugging and optimization, integrating analysis tools such as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quality assurance and maintaining high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interaction to gather requirements and feedback, ensuring software solutions met the technical and functional needs of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documentation of software architectures, systems integrations, and deployment procedures to facilitate team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Git branching strategies and deployment workflows, significantly improving collaboration and version control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