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AI/ML Engineer with over 8 years of software engineering experience and a strong background in Machine Learning Engineering. Proven expertise in developing scalable AI and machine learning solutions using Python and AWS technologies, with a focus on business impact through data-driven decision making. Experienced in mentoring and leading teams to operational excellence and collaborating closely with cross-functional stakeholders to deliver robust machine learning and generative AI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FastAPI,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SageMaker, ECR, Lambda,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Databricks, Airflow,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Lakes,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predictive models that led to a 30% increase in sales accuracy for client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generative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25% while ensuring compliance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and processing, enhancing data availability for strategic decision-making in corporate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improvement in deployment efficiency and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define requirements for AI capabilities, translating them into technical specifications and leading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improving application resilience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analytical reviews on complex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actionable insights and drive business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ETL pipelines, managing tasks and dependencies effectively for large-scale data engineering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various machine learning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prototyping and deploying models for real-time data analysis, achieving a 20% reduction in latency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analytics community within and beyond the organization, sharing knowledge through technical workshops focused on advancements in AI/ML.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monitoring solutions to track the performance of machine learning models post-deployment, ensuring high-quality output and compliance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architecture discussions, contributing to the development of standards for code quality and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algorithms to enhance client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high-performance applications focused on customer engagement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development cycles and improved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 models for machine learning applications, which improved data analysis efficiency by 25% while working on customer-related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analyze large datasets, facilitating the reporting processes and aiding in actionable insight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MLOps practices to ensure the seamless transition of models from development to production, aligning efforts with best practices for ongoing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development of real-time data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improved user experiences for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engineers on machine learning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software solutions focused on security and user authentication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security measures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engineers to design and implement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cloud architecture best practices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integrated systems for data processing,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data modeling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overall data flow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methodologies that encouraged rapid iterations and high-quality deliverables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software functionalities and technical implementations, facilitating better team understanding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data-driven marketing strategies through the development of analytical tools and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to identify efficiency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and stream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software performance metrics and coordinated debugging efforts alongside senior developers, ensuring timely resolution of critical system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