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AI / Automation Engineer with over 8 years of experience in AI automation, focusing on enhancing AI-driven solutions and software development life cycles. Proven track record in developing and deploying robust AI models using industry-standard tools and platforms. Adept at collaborating across teams to drive innovative AI strategies while delivering high-quality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iPaaS,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Libraries, TensorFlow, Scikit-Learn,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data analytics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workflows, resulting in a reduction of manual tasks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the agile software development life cycle, emphasizing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CI/CD pipelines for AI/ML deployments, ensuring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 to improve performance metrics while reducing computational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refine and deploy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analyzed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resolving potential bottlenecks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technical processes and AI workflows, improving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staff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software development life cycle to enhance team competencies.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that improved system scalability and response time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data availability and accessibility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data visualization techniques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client-facing presentations, facilitating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migrate legacy applications to modern infrastructures,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collection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integrations, significantly decreasing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enterprise-level requirements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scalable solutions based on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Agile ceremonies, promoting efficient team collaboration and iterative development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optimize database interactions and improve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in significant reductions in operational errors and time consumed in manual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refine solution designs in alignment with business goals across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tracking, ensuring systems met current operational benchmarks.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authorization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data integrity measures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systems by developing automation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projects aiming at developing AI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improving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abreast of advancements in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enriching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to deliver modular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improvement strategies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container management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