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AI Engineer with over 8 years of experience in AI/ML development, passionate about leveraging advanced technologies to create innovative solutions in space and missile defense. Proven track record in collaborating with cross-functional teams to design and implement cutting-edge prototypes that address complex technical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R, SQL, MATLAB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Keras, Scikit-Learn, OpenCV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Google Cloud, Jenkins,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ML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Neural Networks, Deep Learning, Natural Language Processing, Computer Vision, Reinforcement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Hadoop, Spark, Pandas, NumPy, MongoDB,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CI/CD,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prototype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space surveillance systems, achieving a 30% accuracy improvement over previous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of developers and data scientists to implement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 for predictive analytics in missile defense,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and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integration/continuous deployment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iteration of AI models,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tuning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optimization of algorithms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processing speed for real-time decision-making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military stakeholders to gather requirements and translate them into technical specifications for AI/ML projects, ensuring alignment with defense strategies and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AI development best practices, fostering a culture of knowledge sharing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and presented technical documents and proposals to clients, effectively communicating complex AI concepts and demonstrating the value of technological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large-scale data processing and ensured clean data usage across various AI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manage code efficiently and maintain project integrity during collaborative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early-stage research exploring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improve user interface interactions in defense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computer 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in enhancing surveillance technology, sharing insights on the integration of AI and real-world defense scenarios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for anomaly detection in sensor data, achieving significant noise reduction and signal clarity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on model outputs, using statistical methods to validate the effectiveness of new AI features before full-scale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cloud-based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accessibility for decision-makers.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deliver ML solutions, focusing on predictive modeling for business efficiencies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 lifecycle development and troubleshooting of AI systems to facilitate integration into existing client infrastructures,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connectivity.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frameworks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Python, ensuring high-quality output from machine learning models throughout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feedback to enhance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customer insights to align with delivery of technological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workshops to showcase the technological capabilities of AI solutions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AI model performance metrics and maintenance guides, ensuring future reference for deployment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secure software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ensure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security measures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software solutions,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user authentication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code reviews and pair programming sessions to enhance software quality, incorporating feedback from team members into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initial project prototypes focused on behavioral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optimizing existing deployments of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consistent workflow management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database schemas and relationships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storage and retrieval processes for AI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enhance portability and scalability of client AI solutions during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