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.Net Developer with over 15 years of experience in software development and IT consulting, specializing in enterprise solutions and health services systems. Proficient in a range of technologies including C#, ASP.NET, SQL, and cloud platforms, with a strong focus on data analytics, quality assurance, and agile methodologies. Dedicated to delivering high-impact solutions that drive efficiency and optimize user experiences across various sectors, particularly within federal IT organizations.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JavaScript, TSQL,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.NET Framework, MVC, jQuery,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GitHub, REST API, SOAP API, MS SQL Server,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BI, DAX, Tableau, ArcGIS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SDLC, DevOps, CMMI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SSL, 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Unit Testing, Integration Testing, Visual Studio Code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software development for critical health informatics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processing efficiency through enhanced coding practices and application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RESTful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advanced data handling mechanisms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environments to support complex operational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share code and implement agile practices, resulting in a 25% reduction in development cycle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quality control and troubleshooting on multiple projects to ensure seamless user experiences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client-side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proactive risk assessment strategies, reducing production issues by 40% through meticulous gap analysis and adaptation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to meet evolving system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all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activities, streamlining onboarding processes and ensuring compliance with ISO 9001:2015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integration and performance testing of applications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debugging efforts, leading to minimized downtime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intuitive dashboards that facilitated user-driven insights into operational metrics, enhancing decision-making among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stakeholders to gather requirements for new features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HealthShare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needs into technical specifications for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deployment of applications into both production and test environments, ensuring accurate configuration management and compliance with security protocols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Effectively coordinated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VA Architects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additional functionalities required to handle metadata efficiently, improving overall system adaptability.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discussions on new technology implementations, actively promoting best practices related to software architecture and code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industry best practices while ensuring adherence to coding standards and conducting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existing codebases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they remained secure and aligned with contemporary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while supporting healthcare clients to optimize data management processes and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an agile team environment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timelines effectively and increase team collaboration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management and migrations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across applications while adhering to strict healthcare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accessibility, which contributed to a notable improvement in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processes through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interoperability with legacy systems and third-party applications while ensuring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HL7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unit testing and performance assessments on applications with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procedures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release timelines and minimizing human error throughout the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project requirements, ensuring all developed solutions were tailored specifically for their needs, which included healthcare-focused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cloud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infrastructure modernization and aligning IT solutions with client specifications in the federal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responsive user interfaces improving user satisfaction scores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integrate third-party service APIs, enhancing functionality in applications while ensuring secure data transactions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assistance to junior developers, fostering a collaborative learning environment and facilitating knowledge sharing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framework utilities.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data analytics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JSON leveraging insights from collected data, improving accessibility for end-users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ongoing maintenance and optimization of existing applications, ensuring thorough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statistical applications and routine code audits to elevate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project managers in the development of project timelines and deliverables, ensuring milestones were met timely and effectively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software documentation and technical reports, aiding in clear communications between teams and ensuring alignment with project goals and client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