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.NET Software Developer with extensive experience in managing the complete software development lifecycle from requirements analysis to deployment and maintenance. Proven ability to thrive in fast-paced, agile environments while collaborating effectively with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MSSQL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Salesforce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NUnit,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Unit Testing, Integration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software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business processes and improve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responsive single-page applications integrating with RESTful APIs and ensuring optimal performance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sprint planning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demos, and retrospectives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interface with other government systems while ensuring compliance with established protocols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75% of test cases and reducing the time required for testing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functional and non-functional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requirements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documentation, offering clear communication of expectations with business stakeholders and project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database administrators to implement data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 migration strategy for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Operated under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automating deployment processes and implementing CI/CD pipelines for frequent and reliable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existing software solutions, gathering and assessing user feedback to recommend enhancements that resulted in a 40%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quality assurance meticulously, establishing protocols for application testing and performance monitoring, leading to a 20%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/no-code solutions to enhance workflow efficiency across multiple departments, decreasing manual processing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analytic reports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 Data Environment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embedding insights directly into applications to facilitate decision-making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executed user acceptance testing strategies, ensuring that software met all specified business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database administration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access and improve application connectivity, leading to improved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components with a focus on maintainability, performance, and scalability, employing design patterns like MVC and repository patterns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APIs, ensuring that they met the defined requirements and could interface seamlessly with other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debugging of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the functionality against user stories and tasks laid out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and effective communication with stakeholders, documenting the project status and ensuring alignment with business goals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developers, fostering growth through knowledge sharing and collaborative problem-solving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system architecture diagrams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structuring application components for effective scalability and straightforward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secure, scalable identity management solution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application behavior across multiple browsers, improving customer satisfaction with product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detailed software requirements, ensuring that all user stories were well-documented and translated effectively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pathways between existing systems and third-party APIs, streamlining processes and reducing manual intervention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ensuring that coding standards and best practices were upheld, facilitating a collaborative environment for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Critical participation in scrum ceremonies, contributing to sprint management and backlog prioritization activities, aligning development efforts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feasibility studies for new user-facing features, providing insight based on user feedback and stakeholder input, thereby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initiatives, capturing architecture, design decisions, and operational processes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