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.NET Developer with over 8 years of extensive experience in building modern applications and APIs, particularly within state agency frameworks. Proven expertise in leading development initiatives for complex systems, including the LoneSTAR application, focusing on modernization strategies for enhanced operational efficiency. Skilled in fostering collaborative environments and mentoring teams to achieve technical excellence while driving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HTML5,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ASP.NET,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Azure Functions, App Services,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Swagger, JSON,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Telerik, Kendo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Unit testing, Regression testing,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GoAnywhere, PDF Generation, Service-Oriented Architecture (SOA)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high-impact mainframe modernization project, utilizing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scalable APIs for the LoneSTAR application, enhancing integration capabilities across state agency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suite of secure microservices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and production support through CI/CD practices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modernized application backends by enhancing RBDMS platforms with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data integrity and security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full SDLC process from requirements gathering to production support, maintaining best practices in architecture and coding standards with a focus on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and testing, streamlining communication between development teams and enhancing developer experience for all internal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through code reviews and mentoring sessions, fostering a culture of collaboration and quality coding practices within the Agile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emphasizing unit tests and regression analysis, reducing production bugs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project managers and business analysts, to define project scope and list requirements crucial to the LoneSTAR modernization.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JSON-based data structures to support robust API interactions, enabling efficient data exchange between applications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technical issues and systems integration problems while providing after-hours deployment support as needed, ensuring minimal operational disruption.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Telerik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enhancements in ongoing projects, delivering a seamless user experience aligned with user feedback and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GoAnywhere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file transfer processes between systems, ensuring compliance with government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troubleshoot high-profile outages affecting major public-facing services, implementing effective emergency protocols and enhancements post-incident.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input on architecture and design discussions, significantly influencing the modernization strategy.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multiple enterprise-level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system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establish new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endpoints,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communication, resulting in more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with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optimizing database queries and improving data retrieval times by over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code quality through rigorous unit testing and adherence to best practices in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these processes into existing workflows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application development and debugging, including extensive use of Git for version control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agile methodologies, accelerating project delivery timelines and product iterations due to continuous and incremental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providing technical insights and recommendations for architecture, which enhanced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team members in the effective use of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standard practices for project management and version control, significantly improving project transparency.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components of the identity management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shared libraries, enhancing application security and data management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focusing on enabling identity verification solutions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customer trust and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planning and execution of user acceptance testing (UAT) phases, focusing on quality assurance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all project phases including requirement specification, scope management, and project rollouts, ensuring comprehensive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interfaces for user-facing applications, aligning with design goals and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validate project features and application performance under various load conditions, ensuring resilience and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cross-training sessions to support team-wide knowledge sharing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project standards for more efficient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timelines and deliverables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technical communications between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