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.NET Developer with over 8 years of experience in building robust applications for high-impact modernization efforts in the tech space. Proven expertise in .NET Core, C#, MS-SQL, and JSON, contributing significant improvements to enterprise-level architecture and integration of existing systems. Adept at mentoring junior developers and collaborating with cross-functional teams to drive successful project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SQL, JSON,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ASP.NET, Entity Framework, Angular,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 Lambda, Azure DevOps, Azure App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Swagger, Git, JIRA, Visual Studio, Telerik/Kendo 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Microservices, SOA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Regressions Test, OWASP, Security Best Practices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modernization initiative for critical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transforming legacy systems into scalable cloud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App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integrated with existing platforms to enhance application performance and maintainability,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deployment (CI/CD)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decrease in deployment times and improved code quality through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databases, primarily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querying performance through indexing strategies and stored procedure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secure,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diverse client applications, ensuring compliance with industry best practices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teams, including project managers and business analysts, to align technical initiatives with business goals, fostering a collaborative environment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code review processes and mentorship programs for junior developers, promoting a culture of technical excellence and continuous learning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detailed performance analysis on existing systems and proposed enhancements, resulting in the successful reduction of system downtime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solid version control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collaboration among team members and maintaining clean code repositories.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data access and manipulation, improving efficiency in communication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after-hours deployment support, ensuring system reliability and minimum downtime during updates and maintenance windows.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detailed technical documentation for APIs and system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knowledge transfer and onboarding processes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specifications and led presentations to stakeholders to convey complex technical concepts, ensuring all parties were aligned with project goals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testing methodologies by incorporating automated testing frameworks, achieving a 25% reduction in bug frequency during productions.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enterprise-scale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developing modular components that align with client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software delivery timelines by implementing Agile methodologies, improving team collaboration and project adaptability to changing requirements in real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integrated systems facilitating smoother data exchanges between on-premise solutions and external vendors, predominantly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formatting.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optimized third-party libraries for integration within existing projects, guidelines strictly adhered to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NuGet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package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data migration solutions while upgrading legacy applications to modern technologies, ensuring integrity and confidentiality of sensitive information through secure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troubleshooting efforts for critical production issues involving database transactions, leading to a 40% decrease in resolution time via enhanced logging and monitoring setups.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comprehensive documentation for development processes and system designs, which improved clarity and efficiency in project handoffs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community meetups and technical workshops to showcase innovative projects and contribute to discussions on emerging technology trends.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using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facilitating secure user authentication and authorization processes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cross-team projects focusing on feature enhancements to existing products, while ensuring alignment with strategic roadmaps and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a shift towards modern architecture and frameworks for improved future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interface improvements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experiences and engagement through intuitive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project documentation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knowledge continuity and project transparency among all studio stakeholders and team members during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feedback which directly influenced product development roadmaps and feature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compliance audits to ensure developed applications met security standards and legislative requirements, employing security testing tools for thorough evaluations.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mentoring and knowledge sharing sessions to foster development skills and improve the overall team's technical competencies.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