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Skilled Senior Full Stack Engineer with over 8 years of experience specializing in Ruby on Rails, JavaScript, CSS, and highly interactive web application development. Proven track record of delivering efficient, scalable, and secure software solutions in fast-paced environments. Enthusiastic team player with strong communication skills, dedicated to driving technical excellence and continuous improvement in software engineering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Hotwire, Stimulus, Tailwind CSS,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AWS, Heroku, JIRA, CircleCI, RSpec, Capybara, Webpack,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Test-Driven Development, Continuous Integration, Agile Methodologies, Refactoring, Code Review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complex,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load times by implementing efficient backend algorithms and optimizing database queries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interfaces for highly interactive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Hotwire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Stimulus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content loading, significantly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frequent deployments with improved reliability and monitoring of software performance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business stakeholders to define requirements and improve system functionalities, resulting in a 30% increase in customer satisfaction based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test-driven development practices (TDD) within the team,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and bug-free code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 to improve maintainability and performance, achieving a 25% decrease in server response times and increasing code clarity and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clean coding and efficient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collaboration and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enhance functionality, such as payment processing and shipping services, which streamlined operations for small business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modern JavaScript frameworks alongside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full-stack development, ensuring alignment between backend and frontend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including sprint planning and retrospectives, contributing to sprint reviews that consistently exceeded performance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 that resulted in a 50% reduction in code-related incidents reported after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for frontend consumption, enhancing the ability of client applications to interact with back-end services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significant performance improvements by leveraging caching mechanisms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reduced database load and faster application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innovation by proposing and integrating new technologies, staying ahead of industry trends to ensure software competitiveness.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responsiveness and performance which increased user engagement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Architectured and maintained complex relational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optimal query performance through indexing and normalization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from requirements gathering to post-deployment, ensuring applications met client needs effectively and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to translate wireframes into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test-driven development methodologies,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code quality, resulting in a 20% decrease in post-launch bug reports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consistency between development and production environments while minimizing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collaboration and code management, increasing productivity and maintaining a robust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regular application performance tuning, which improved application loading speed by over 25% through efficient code and resource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secure authentication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data protection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designers to create user-friendly interactive interfaces, which improved customer feedback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migrations and schema design,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development environments to ensure flexibility and speed in early-stage product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Agile methodologies, facilitating better teamwork and efficiency within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documentations for internal APIs and updated coding standards, improving onboarding experience and reducing time needed for new developers to acclimate.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software specifications, providing technical insight into technology stack choices that align with client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system performance data and user feedback to propose software enhancements, directly influencing product evolution.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junior engineers in troubleshooting and debugging, fostering a collaborative work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