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React Native Developer with over 7 years of experience in building impactful mobile applications. Proficient in delivering high-quality code and enhancing user experiences across iOS and Android platforms. Strong advocate for best practices in UI/UX design and performance optimization. Seeking to leverage expertise in a challenging role at Sentry Management Solutions, where innovation and collaborative teamwork are highly valued.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Native, Expo, Next.js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iOS, Android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Xcode, Android Studio, Git, Fastlane, EAS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Firebase, AWS Amplify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Performance Optimization, Continuous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cross-platform mobile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responsive UIs for both iOS and Android platforms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design principles and high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mobile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backend services, resulting in seamless data synchronization and real-time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 performance through intricate profiling and debugging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Android Studio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Xcode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increase in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push notifications, deep linking, and native module integration to enhance user interactions and app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clean, maintainable, and testable code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supporting long-term project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deliver features on time and improve development workflow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fostering a culture of quality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collaborative development, streamlining team projects and minimizing code conflicts.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mobile CI/CD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Fastlane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and integration pipelines for rapid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optimization for hybrid mobile applications resulting in a User Satisfaction Score increase of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on mobile UI/UX design improvements that decreased bounce rates significantly across multiple app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for mobile application architecture and development processes, enhancing onboarding for future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product roadmapping sessions to align mobile development initiatives with business goals and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mobile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working closely with backend teams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Android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Xcode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debugging and optimizing app performance, ensuring seamless operation on both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environment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contributed significantly to improving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agile development process,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and project tracking, which improved team efficiency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continuous integration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Fastlane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deployment process and reducing errors during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custom modules and integrated third-party libraries to extend mobile application functionality, focusing on user-centric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rigorous testing and debugging processes to ensure compliance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mobile 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reduced post-launch issues.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building scalable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web and mobile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development of secure authentication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 and *JWTs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 for efficient user management.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application development processes by implementing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UI/UX design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improved overall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automated testing frameworks to ensure application reliability and performance across various mobile devices.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