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React Native Developer with over 8 years of extensive experience in creating high-quality, scalable mobile applications across both iOS and Android platforms. Proficient in modern development practices and passionate about building user-centered applications to enhance user experience. Strong expertise in React Native, version control, and mobile app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Xcode, Android Studio,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Deep Linking, Push Notifications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EAS, Fastlane,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 Amplify,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Detox,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functionality across various business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UI components for iOS and Android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consistent and responsive design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development teams to integrate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enhancing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reducing load times and improving user retention metrics by implementing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mobile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metrics and a 30% decrease in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establishing a structured approach to code branching and merging that improved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push notifications and deep linking functionalities, increasing user engagement by 25% and enhancing overall app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that high-quality coding standards were maintained across all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A/B testing frameworks within the app to assess usability and make informed design decisions supported by usage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user-centric mobile experiences and iterate UI designs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 which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applications and introduced new features in response to user feedback and analytics, resulting in enhanced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mobile applications and their integration with backend systems to facilitate knowledge sharing and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methodologies, consistently delivering features ahead of deadlines with high-quality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app store rankings in the top 10 in respective categories.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 to elevate product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and showcase mobile prototypes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stakeholder feedback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performance monitoring tools within mobile applications to collect user data that informed feature enhancements and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data security measures, integrating Firebase for real-time database interactions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refine application interfaces, ensuring that applications met user expectations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and tech talks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foster knowledge sharing among developers and promote learning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connected them to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free of critical bugs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mobile features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push notifications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 linking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return rates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to prioritize backlogs and deliver segmented feature releases, contributing to consistently early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test early prototypes on real devices, using practical user feedback to drive final design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