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QA Automation Engineer with over 8 years in the software quality assurance field specializing in test automation, API testing, and end-to-end testing within Agile environments. Proven track record of collaborating with cross-functional teams to enhance product quality and streamline testing processes. Strong analytical skills with expertise in utilizing various test automation tools and frameworks to deliver robust software solutions across multiple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Selenium, Appium, JUnit, TestNG,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REST Assured, Postman, Cucumber, Mockito, Apache JMeter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JIRA, Confluence, Maven,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Linux,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SOAP, GraphQL,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Usability:</w:t>
      </w:r>
      <w:r w:rsidRPr="00C3688B">
        <w:rPr>
          <w:rFonts w:ascii="Arial" w:hAnsi="Arial" w:cs="Arial"/>
          <w:color w:val="424242" w:themeColor="text1" w:themeShade="BF"/>
          <w:sz w:val="20"/>
          <w:szCs w:val="20"/>
        </w:rPr>
        <w:t xml:space="preserve"> Axe, Wave, Color Contrast Analyzer, HTML/CSS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test automation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multi-platform applications including mobile and web, increasing test coverage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continuous integration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manual testing effort and ensuring seamless deployment of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create automated functional and regression test cases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bug detection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API testing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Assured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functionalities of SOAP and REST services, ensuring compliance with specifications and enhancing overall product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accessibility testing for web applications leveraging tools like </w:t>
      </w:r>
      <w:r w:rsidRPr="00C3688B">
        <w:rPr>
          <w:rFonts w:ascii="Arial" w:hAnsi="Arial" w:cs="Arial"/>
          <w:b/>
          <w:color w:val="424242" w:themeColor="text1" w:themeShade="BF"/>
          <w:sz w:val="20"/>
          <w:szCs w:val="20"/>
        </w:rPr>
        <w:t xml:space="preserve">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Wave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ADA compliance and improving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integration tests on connected products across iOS and Android platforms using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confirming seamless operation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requirements and specifications, writing detailed </w:t>
      </w:r>
      <w:r w:rsidRPr="00C3688B">
        <w:rPr>
          <w:rFonts w:ascii="Arial" w:hAnsi="Arial" w:cs="Arial"/>
          <w:b/>
          <w:color w:val="424242" w:themeColor="text1" w:themeShade="BF"/>
          <w:sz w:val="20"/>
          <w:szCs w:val="20"/>
        </w:rPr>
        <w:t xml:space="preserve">test plans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 cases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requirements traceability and ensured test coverage of critical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on test automation best practices and tools, fostering a collaborative learning environment and enhancing team expertise.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validation during testing cycles, ensuring data integrity and accuracy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testing strategies that 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simulate production environments for accurate testing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shift-left testing approach by working closely with developers during the design phase, facilitating early identification of defects and reducing future testing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error tracking and project management, enhancing visibility into test progress and ensuring timely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documentation of testing processes, frameworks, and best practices to align team efforts with organizational objectives and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in an Agile methodology to define, prioritize, and implement test automation strategies tailored to product roadmaps.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automated functional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WebDriver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increase in testing efficiency during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for end-to-end testing of web applications, ensuring consistent application of best practices in coding and testing methodologies, which improved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test artifacts, enhancing team collaboration and accountability in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robust code through early error detection and supporting continuous integration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to enhance team dynamics and improve testing processes based on collected metrics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Validated complex web services through rigorous </w:t>
      </w:r>
      <w:r w:rsidRPr="00C3688B">
        <w:rPr>
          <w:rFonts w:ascii="Arial" w:hAnsi="Arial" w:cs="Arial"/>
          <w:b/>
          <w:bCs/>
          <w:color w:val="424242" w:themeColor="text1" w:themeShade="BF"/>
          <w:sz w:val="20"/>
        </w:rPr>
        <w:t xml:space="preserve">API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endpoints adhered to performance and structure specifications, thereby improving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traditional testing methods to an automated framework, increasing overall process efficiency and reducing operational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test design strategies utilizing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map user stories to acceptance criteria, improving clarity and understanding across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scripts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web application, resulting in a decrease in regression testing time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and execution of test cases for cloud-based identities and security services delivered via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performance and scalability assessment.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manual and automated functional tests on enterprise applications, ensuring all critical business functionalities were verified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weekly sprint reviews, actively contributing ideas for process improvements to enhance testing effectiveness and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test reports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results and communicate findings to stakeholders, ensuring transparency and prompt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scenario-based testing to validate user workflows,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verification and ensuring seamless integration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problem-solving methodologies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handling, which enhanced team’s ability to address data-related test failures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communication to align test objectives with business goals, improving overall project outcomes through structured reporting and feedback loops.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