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QA Automation Engineer with extensive experience in designing and implementing robust automated testing frameworks. Proven ability to enhance software quality and release processes, leveraging advanced technologies and methodologies such as AI-powered testing tools. Strong background in collaboration with cross-functional teams to streamline development lifecycles and ensure high-quality deliverables across various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Tools:</w:t>
      </w:r>
      <w:r w:rsidRPr="00C3688B">
        <w:rPr>
          <w:rFonts w:ascii="Arial" w:hAnsi="Arial" w:cs="Arial"/>
          <w:color w:val="424242" w:themeColor="text1" w:themeShade="BF"/>
          <w:sz w:val="20"/>
          <w:szCs w:val="20"/>
        </w:rPr>
        <w:t xml:space="preserve"> REST APIs, SOAP,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 framework,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by 50% and reduced regression testing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implement </w:t>
      </w:r>
      <w:r w:rsidRPr="00C3688B">
        <w:rPr>
          <w:rFonts w:ascii="Arial" w:hAnsi="Arial" w:cs="Arial"/>
          <w:b/>
          <w:color w:val="424242" w:themeColor="text1" w:themeShade="BF"/>
          <w:sz w:val="20"/>
          <w:szCs w:val="20"/>
        </w:rPr>
        <w:t xml:space="preserve">AI-powered testing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test scripts and accelerating the overall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application, ensuring system resilience under peak load scenarios while providing actionable insights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automation of testing processes and increased deployment frequency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manual testing processes to automated testing for a suite of mobile applications using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training sessions on best practices for automated testing frameworks, mentoring junior engineers and fostering a culture of quality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testing strategies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early detection of flaws during the development phase, thus decreasing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 with CI/CD pipelines to ensure seamless code deployment and rollback functionalities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Java applications, ensuring 95% code coverage and significantly minimizing bugs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reporting dashboards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testing progress and identify bottlenecks, facilitating effective communication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testing strategies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resource management for testing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test cases based on user stories and acceptance criteria using </w:t>
      </w:r>
      <w:r w:rsidRPr="00C3688B">
        <w:rPr>
          <w:rFonts w:ascii="Arial" w:hAnsi="Arial" w:cs="Arial"/>
          <w:b/>
          <w:color w:val="424242" w:themeColor="text1" w:themeShade="BF"/>
          <w:sz w:val="20"/>
          <w:szCs w:val="20"/>
        </w:rPr>
        <w:t xml:space="preserve">Behavior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with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documentation processes within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knowledge sharing related to testing frameworks and performance metrics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with development teams about defects found during testing, which improved responsiveness to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robust testing of enterprise-level applications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testing, enhancing storage and retrieval operations for test artifacts during automated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custom test management tool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test cases, defects, and overall progress, improving visibility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ensure the testing team was aligned with development sprints, contributing to an increase in overall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post-deployment validation using automated scripts to ensure the integrity and performance of the system,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reporting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testing automation strategies using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standards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and tests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efficiency of the development and testing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with clients, using feedback to refine test cases and enhance software features prior to full-scale launch.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developmental processes by executing test cases for web applications using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critical bugs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quality metrics and benchmarks for new product features using </w:t>
      </w:r>
      <w:r w:rsidRPr="00C3688B">
        <w:rPr>
          <w:rFonts w:ascii="Arial" w:hAnsi="Arial" w:cs="Arial"/>
          <w:b/>
          <w:bCs/>
          <w:color w:val="424242" w:themeColor="text1" w:themeShade="BF"/>
          <w:sz w:val="20"/>
        </w:rPr>
        <w:t xml:space="preserve">KPI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automation of regression testing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speed of the testing cycle and overall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design automation strategies across multiple platforms, ensuring best practices were integrated into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test environments leveraging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for robust deployment strategies, ensuring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CI/CD pipelines integrating testing tools such as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version control and deployment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participate in daily scrums, directly communicating with developers and stakeholders about testing priorities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testing with fellow team members to refine user acceptance testing processes and improve overall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