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extensive experience in developing scalable web applications and data processing solutions using Python and its frameworks. Proven expertise in leveraging advanced technologies to deliver high-quality software that enhances operational efficiency in healthcare industry. Strong ability to analyze complex business problems and create tailored technical solutions to drive growth and innovation. Adept at collaborating with cross-functional teams to develop user-centric applications that empower healthcare professionals to focus more on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 Jenkins, Grafana,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API, GraphQL, SOAP, Data Wrangling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PyTest, Jest, Mockito,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modularity and scalability of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that efficiently processed over 500,000 transactions per day, employing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workflows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30% with real-time insights and reporting capabilities for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streamlining development and deployment processes while ensuring full compatibility with existing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workflows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reliability across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enhancing user experience by reducing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devising metrics dashboards that improved operational visibility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sessions to junior developers, fostering a culture of continuous learning and sharing best practices in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data exchange, successfully maintaining compliance with healthcare data regulations such as HIPAA.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for data querying efficiency, enabling a more dynamic interaction between client-server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logging and monitoring solution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issues proactively and audit application performance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for application data transmission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token management, ensuring secure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refine agile practices, resulting in a 15% increase in project delivery speed due to improved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tailored software solutions that aligned with business objectives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hospital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patient data management and appointment scheduling for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secure data sharing between healthcare systems, ensuring compliance with industry standards and reduced integration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medical professionals to access key patient information in real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retrieval speeds by 25% for large datasets crucial to health decision support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significantly simplifying the deployment process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robust testing framework that increased code coverage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contributed to the Agile project life cycle, accelerating project completion timelines by effectively managing sprint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data migration strategy that successfully transitioned client data with zero downtime during system upgrades.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identity management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seamless single sign-on capabilities for healthcare providers.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implement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secure data storage and retrieval, focusing on sensitive patient information and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synchronization with backend services for optimal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software development, utilizing cryptographic protocols for data protection and compliance with regulatory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a microservices architecture, improving overall system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developer accessibility and understanding, facilitating better integration practices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in testing phases by developing automated test scripts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in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collaboratively solve technical challenges, driving innovative solutions to enhance application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