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Python Developer with over 8 years of experience in designing, developing, and maintaining robust applications and data pipelines. Adept in utilizing advanced technologies and methodologies to drive national impact through innovative solutions. Proven track record in working collaboratively across cross-functional teams to deliver exceptional software solutions that meet client needs and surpass expectations. Passionate about professional growth and continuous learning in evolving tech landscapes.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Django,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Django, Flask, React, jQuery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Engineering:</w:t>
      </w:r>
      <w:r w:rsidRPr="00C3688B">
        <w:rPr>
          <w:rFonts w:ascii="Arial" w:hAnsi="Arial" w:cs="Arial"/>
          <w:color w:val="424242" w:themeColor="text1" w:themeShade="BF"/>
          <w:sz w:val="20"/>
          <w:szCs w:val="20"/>
        </w:rPr>
        <w:t xml:space="preserve"> ETL, ELT, Data Pipelines, Data Warehousing, Data Lakes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AWS, CI/CD, Docker, Kubernetes,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Integration:</w:t>
      </w:r>
      <w:r w:rsidRPr="00C3688B">
        <w:rPr>
          <w:rFonts w:ascii="Arial" w:hAnsi="Arial" w:cs="Arial"/>
          <w:color w:val="424242" w:themeColor="text1" w:themeShade="BF"/>
          <w:sz w:val="20"/>
          <w:szCs w:val="20"/>
        </w:rPr>
        <w:t xml:space="preserve"> JSON-based APIs, Microservices, Enterprise Search, Elasticsearch, Solr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Agile, SCRUM, Kanban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Debugging:</w:t>
      </w:r>
      <w:r w:rsidRPr="00C3688B">
        <w:rPr>
          <w:rFonts w:ascii="Arial" w:hAnsi="Arial" w:cs="Arial"/>
          <w:color w:val="424242" w:themeColor="text1" w:themeShade="BF"/>
          <w:sz w:val="20"/>
          <w:szCs w:val="20"/>
        </w:rPr>
        <w:t xml:space="preserve"> Unit Testing, Integration Testing, Debugging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PostgreSQL, MySQL, MongoDB, GitHub, Bitbucket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data pipelines utilizing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Apache Airflow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ETL processes, significantly reducing data processing time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robust web applications using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adherence to RESTful principles and optimizing performance for high-load traffic.</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architecture of a microservices-based application deployed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enhancing scalability and deployment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requirements, translating business needs into technical specifications and designing corresponding solutions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mentoring sessions to uphold coding standards with focus on </w:t>
      </w:r>
      <w:r w:rsidRPr="00C3688B">
        <w:rPr>
          <w:rFonts w:ascii="Arial" w:hAnsi="Arial" w:cs="Arial"/>
          <w:b/>
          <w:color w:val="424242" w:themeColor="text1" w:themeShade="BF"/>
          <w:sz w:val="20"/>
          <w:szCs w:val="20"/>
        </w:rPr>
        <w:t xml:space="preserve">clean code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and improving team productivity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and maintained high-performance data warehouses and lakes leveraging </w:t>
      </w:r>
      <w:r w:rsidRPr="00C3688B">
        <w:rPr>
          <w:rFonts w:ascii="Arial" w:hAnsi="Arial" w:cs="Arial"/>
          <w:b/>
          <w:color w:val="424242" w:themeColor="text1" w:themeShade="BF"/>
          <w:sz w:val="20"/>
          <w:szCs w:val="20"/>
        </w:rPr>
        <w:t xml:space="preserve">AWS Redshift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real-time analytics for client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GitLab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deployment processes, reducing release cycle time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existing codebases utilizing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profiling tools to identify performance bottlenecks, achieving an application speed improvement of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complex </w:t>
      </w:r>
      <w:r w:rsidRPr="00C3688B">
        <w:rPr>
          <w:rFonts w:ascii="Arial" w:hAnsi="Arial" w:cs="Arial"/>
          <w:b/>
          <w:color w:val="424242" w:themeColor="text1" w:themeShade="BF"/>
          <w:sz w:val="20"/>
          <w:szCs w:val="20"/>
        </w:rPr>
        <w:t xml:space="preserve">JSON-based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retrieval from various sources, enhancing application interactivity and data richness.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extensive testing including unit, integration, and regression testing using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code accuracy and functionality.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methodologies, effectively contributing to sprint planning and retrospectives, resulting in improved team alignment and delivery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comprehensive documentation for systems and processes, including API specifications and architecture diagrams, using </w:t>
      </w:r>
      <w:r w:rsidRPr="00C3688B">
        <w:rPr>
          <w:rFonts w:ascii="Arial" w:hAnsi="Arial" w:cs="Arial"/>
          <w:b/>
          <w:color w:val="424242" w:themeColor="text1" w:themeShade="BF"/>
          <w:sz w:val="20"/>
          <w:szCs w:val="20"/>
        </w:rPr>
        <w:t xml:space="preserve">Markdown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PlantUML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enterprise search functionalities leveraging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information retrieval speed and accuracy for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researched and integrated new technologies to keep the team aligned with current industry trends, focusing on data engineering advancements.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dynamic web applications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user interface performance and increasing user engagement by 15%.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complex ETL processes for various client projects using </w:t>
      </w:r>
      <w:r w:rsidRPr="00C3688B">
        <w:rPr>
          <w:rFonts w:ascii="Arial" w:hAnsi="Arial" w:cs="Arial"/>
          <w:b/>
          <w:bCs/>
          <w:color w:val="424242" w:themeColor="text1" w:themeShade="BF"/>
          <w:sz w:val="20"/>
        </w:rPr>
        <w:t xml:space="preserve">Apache NiFi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seamless data ingestion and transformation.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analysts to define and document data workflow requirements, leading to the successful migration of legacy systems to cloud-based solutions like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Established best practices for version control and collaboration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Bitbucket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team workflow and reducing merge conflicts.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Oversaw the integration of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 into existing applications, facilitating a modular development approach and simplifying 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training sessions for junior developers on the usage of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a culture of sharing knowledge and continuous learning.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unit and integration testing using </w:t>
      </w:r>
      <w:r w:rsidRPr="00C3688B">
        <w:rPr>
          <w:rFonts w:ascii="Arial" w:hAnsi="Arial" w:cs="Arial"/>
          <w:b/>
          <w:bCs/>
          <w:color w:val="424242" w:themeColor="text1" w:themeShade="BF"/>
          <w:sz w:val="20"/>
        </w:rPr>
        <w:t xml:space="preserve">pytest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software quality and identifying defects early in the development 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project management practices, contributing to sprint reviews and ensuring alignment with client feedback for continuous improvement.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front-end functionalities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enhancing client application user experiences.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data formatting and integration tasks with databases like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availability for application functionalities.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and sprint planning using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principles to track project progress and adjust priorities as required.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troubleshooting and debugging applications, leveraging tools like </w:t>
      </w:r>
      <w:r w:rsidRPr="00C3688B">
        <w:rPr>
          <w:rFonts w:ascii="Arial" w:hAnsi="Arial" w:cs="Arial"/>
          <w:b/>
          <w:bCs/>
          <w:color w:val="424242" w:themeColor="text1" w:themeShade="BF"/>
          <w:sz w:val="20"/>
        </w:rPr>
        <w:t xml:space="preserve">Sentry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Loggly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monitor application performance and resolve issues rapidly.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team members to develop and refine documentation for newly created features and processes, ensuring clarity and ease of understanding.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legacy application enhancements utilizing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application performance and enabling maintenance efforts.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data analysis and reporting tasks using </w:t>
      </w:r>
      <w:r w:rsidRPr="00C3688B">
        <w:rPr>
          <w:rFonts w:ascii="Arial" w:hAnsi="Arial" w:cs="Arial"/>
          <w:b/>
          <w:bCs/>
          <w:color w:val="424242" w:themeColor="text1" w:themeShade="BF"/>
          <w:sz w:val="20"/>
        </w:rPr>
        <w:t xml:space="preserve">PowerBI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Tableau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turning insights into actionable strategies for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clients to gather requirements for web application features, leading to the successful launch of new product functionalities.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