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Python Developer with over 8 years of experience in IT consulting. Proven expertise in implementing DevOps practices and rolling out tools such as SonarQube across multiple teams. Adept at utilizing Python, Jenkins, and Git to streamline workflows and enhance collaborative development processes. Excellent communication skills for effective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SonarQube, Jenkins, Git, Azure DevOps, Terraform, Harness,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Troubleshooting:</w:t>
      </w:r>
      <w:r w:rsidRPr="00C3688B">
        <w:rPr>
          <w:rFonts w:ascii="Arial" w:hAnsi="Arial" w:cs="Arial"/>
          <w:color w:val="424242" w:themeColor="text1" w:themeShade="BF"/>
          <w:sz w:val="20"/>
          <w:szCs w:val="20"/>
        </w:rPr>
        <w:t xml:space="preserve"> Continuous Testing, Debugging, Root Cause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Methodologies, Microservices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Pipelines, Bitbucket Pipelines, Terraform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Python Scripting, Shell Scripting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successful rollout of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DevOps teams, enhancing code quality monitoring and analysis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automated testing and deployment for streamlined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routine deployments, resulting in a 30% reduction in deployment times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collaboration between cross-functional teams, ensuring adherence to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 seamless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code management, implementing branching strategies to optimize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reliability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decrease in critical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integrating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microservices on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troubleshooting of applications, employing advanced debugging techniques to resolve issues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logging and monitoring solutions within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enhance system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cross-team workshops on best practices for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delivery of quality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contingency plans through scripting against unexpected build failures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uninterrupted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security scanning tools within CI/CD pipelines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the scalability of web applications and improving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techniques and encouraged the use of version control systems in their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managing client-side configurations in cloud-based solutions, improving deployment speed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implement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reducing integration issues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compliance, leading to a measurable increase in team delivery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the provisioning of cloud resources, enhancing operational efficiency and reducing environment setup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debugging sessions for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improved user experience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technical requirements, providing tailored solutions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Sustained application performance through meticulous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repository management, streamlining the collaboration across various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automated test suites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reduced the number of critical bugs reported post-deployment.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scalable user authentication service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managed over 100,000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version control protocols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collaborative efforts and transparency in code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on cloud platforms with a focus on securing code quality through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and integration tests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functionality and reliability before production us, effectively reducing production impairments.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across teams to identify and resolve issues using </w:t>
      </w:r>
      <w:r w:rsidRPr="00C3688B">
        <w:rPr>
          <w:rFonts w:ascii="Arial" w:hAnsi="Arial" w:cs="Arial"/>
          <w:b/>
          <w:bCs/>
          <w:color w:val="424242" w:themeColor="text1" w:themeShade="BF"/>
          <w:sz w:val="20"/>
        </w:rPr>
        <w:t xml:space="preserve">debugging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orchestrate builds and deployments, refining the CI/CD pipeline for better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transitioning to continuous deployment models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service updates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processes, ensuring clear guidelines for future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