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Python Developer with over 7 years of experience in designing, developing, and maintaining scalable software solutions. Proven expertise in Python frameworks and microservices architecture, with a strong focus on API development and data integration. Effective communicator and collaborator, skilled in Agile methodologies and cross-functional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3.x,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modern web applications,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and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data storage solutions, ensuring high performance and reliability of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adopt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improving code quality via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to process large datasets,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transformation in ETL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focused on best practices in Python, resulting in a 25% reduction in coding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and responsiveness,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and asynchronous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including S3 for storage and Lambda functions for serverless architecture,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testing frameworks to ensure reliable code execution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 between microservices, ensuring fault tolerance and reliable message delivery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backend services, enhancing team communication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 and sprints, enhancing team collaboration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principles and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surrounding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maintains high performance and reliability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set up Docker containers for consistent development environments, improving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partaking in stand-ups and planning meetings to align project timelines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various data storage solutions,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unstructured data management, enhancing the application's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and error-free rollout of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lightweight web services, significantly reducing server load and improving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SQL, focusing on performance optimization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the development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user authentication and data processing, which supported product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resolve application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the design of relational and non-relational database setups,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external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robust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translate them into technical specifications in a collaborative setting, adhering to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coding practices and code review sessions, contributing to the establishment of a quality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