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leading Python development projects, implementing scalable solutions, and mentoring teams. Adept at working with diverse teams to deliver high-quality applications that meet client needs. Passionate about leveraging technology to drive innovation and efficiency in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Mocha, Jest,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in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performance by 30%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achieving a response time under 200ms and supporting over 500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high availability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the development team, resulting in a 25% reduction in bugs reported in production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facilitating smoother collaboration across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improving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substantially improving test coverage and reliability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scope and requirements, leading to the successful delivery of 5 cloud-based applications in time-sensitive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data retrieval and processing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Python best practices, leading to a more agile and knowledgeable team capable of taking on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analysis and tuning of existing applications, leading to significant improvements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assessing and selecting new technology stacks that align with client requirements and project scalability, initiating a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development processes and system architecture, enhancing team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communication with clients, providing technical insights and roadmap for future enhancements based on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applications that optimized business processes to support rapidly changing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client-side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the user experience due to a more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query performance by up to 30% through effective indexing and normalized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to enhance applications by integrating third-party APIs and services, creating solutions with a focus on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application security and performance through code analysis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automatic code reviews, resulting in improved application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cloud services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employing Infrastructure as Code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robust collaboration between front and back-end developers and maintaining high code quality across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Partaken in Agile ceremonies to refine project allocation, sprint planning, and retrospectives, driving overall process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user authentication and authorization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APIs to create dynamic user experiences, significantly enhancing interface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maintenance of legacy systems, implementing updates and ensuring compliance with new technologies and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and build internal tools that streamlined business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an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of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junior developers, enhancing team knowledge and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project documentation and contributed to knowledge base resources for continuous team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requirements gathering, resulting in tailored solutions that align with client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