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Python developer with extensive experience in migrating statistical analysis systems from SAS to Python, adept in leveraging data processing frameworks and libraries to optimize survey data for the US Census Bureau's Demographic Systems Division. Proven track record in developing scalable applications and supporting large-scale data integration projects within tight deadlines.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Pandas, NumPy, Flask, Django, SciPy,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PostgreSQL, MySQL, MS SQL Server,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SAS, Jupyter Notebook,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PyTest, Selenium,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Microservices, Agile Methodologies, Scrum, Data Migration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multiple high-volume statistical processing systems from </w:t>
      </w:r>
      <w:r w:rsidRPr="00C3688B">
        <w:rPr>
          <w:rFonts w:ascii="Arial" w:hAnsi="Arial" w:cs="Arial"/>
          <w:b/>
          <w:color w:val="424242" w:themeColor="text1" w:themeShade="BF"/>
          <w:sz w:val="20"/>
          <w:szCs w:val="20"/>
        </w:rPr>
        <w:t xml:space="preserve">SAS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accessibility and streamlining operational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data processing scripts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survey data analysis, leading to a 30% reduction in turnaround time for data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 APIs to facilitate data exchange between various systems, ensuring seamless integration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deliver iterative improvements on data analytics platforms, enhancing user interface performance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continuous integration and delivery practices were effectively implemented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refactoring of legacy </w:t>
      </w:r>
      <w:r w:rsidRPr="00C3688B">
        <w:rPr>
          <w:rFonts w:ascii="Arial" w:hAnsi="Arial" w:cs="Arial"/>
          <w:b/>
          <w:color w:val="424242" w:themeColor="text1" w:themeShade="BF"/>
          <w:sz w:val="20"/>
          <w:szCs w:val="20"/>
        </w:rPr>
        <w:t xml:space="preserve">SAS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into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best practices in software design patterns to make the codebase more maintainable and testable.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engaging data visualizations for stakeholders, making complex datasets understandable and actionable.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mentorship for junior developers in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data processing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code reliability and reduce defects in the data processing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new processes for data ingestion and transformation, incorporating feedback from data analysts to ensure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survey data processing practices from older systems to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scalability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all developed systems and processes, ensuring knowledge transfer and clarity for ongoing support and development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and training sessions for team members to enhance their skills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implementations, establishing repeatable processes for provisioning and managing cloud resources.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pipelines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extraction, transformation, and loading (ETL) processes for various client projects, improving data availability and reporting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understand their data needs and delivered customized analytics solutions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data-driven decision-making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by creating indexes and refining data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performing qualitative statistical analyses and visualizing results to stakeholders, providing insights that improved business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working closely with stakeholders to gather and refine requirements for data-driven projects, ensuring alignment with organizational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scheduling and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refreshes and ensuring timely updates of reporting metrics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ETL processes and data models to ensure clear communication and understanding among team members and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meetings to align data analytics initiatives with the overall business strategy, fostering a collaborative work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including authentication and authorization protocols,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software quality assurance initiatives,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web applications as part of a larger testing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optimizing backend processes through efficient data retrieval and processing techniques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methodologies to support short development cycles and encourage frequent, potentially shippable product increments.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multiple internal systems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robustness and reliability of core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custom internal tools to automate repetitive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saving the team significant time in daily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for projects, including architecture diagrams and data flow illustrations, to support ongoing maintenance and future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proposing innovative solutions to improve integration and deployment practices and client user experiences.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