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Skilled Senior Software Engineer with over 8 years of experience in full-stack development and a strong proficiency in both front-end and back-end technologies. Adept at leveraging frameworks and tools to deliver robust, scalable software solutions. Excels in collaborative environments, demonstrating excellent problem-solving capabilities, and a passion for innovation. Seeking to contribute expertise in software development to drive project success at SquarePegHires.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Django, Spring Boot, ASP.NET,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&amp; E-commerce: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Magento, Shopify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enhancing user engagement by 30% and reducing load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speed and reliability of services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implement mobile-first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increase in mobile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(REST and GraphQL) to improve application functionality, including payment gateways and social media logins, optimizing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transition legacy applications to cloud-based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achieving a 50%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70% reduction in deployment errors and accelerated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improving code quality and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management, optimizing querying processes and reducing response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testing suite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code coverage to 95% and decreased production bugs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cross-team collaborations to gather requirements for software solutions,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sprint planning, enhancing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authentication and authorization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user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speeds by 15% through effective indexing and schema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Agile development and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team skill levels and project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identify opportunities for application improvements and gather feedback for future releases,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multiple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functionality of client-facing platforms for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that integrated with existing client systems, ensuring robust data exchange and seamless operation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tuning and optimization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define project scope and requirements, leading to successful project launches that met deadlines and budget constraints.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 effort in migrating internal systems to a microservices architecture, which improved system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UI design, ensuring applications were mobile-friendly and accessible to a diverse user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testing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critical performance improvements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establishing Agile methodologies within the team, fostering a culture of collaboration and continuous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internal team efficiency by automating routine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comprehensive experience with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project repositories and collaborating effectively with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code reviews and sprint retrospectives, learning to identify areas for technical and process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fundamental programming principles, focusing on best practices in code design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 processes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hands-on experience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existing applications,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applications and scripts to support team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dexterity in different programming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by integrating front-end libraries into existing platforms,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Lodash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