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FullStack .NET Engineer with over 8 years of experience in developing scalable technologies and engaging user interfaces within various commercial environments. Expertise in C#, ASP.NET, and JavaScript frameworks alongside advanced capabilities in microservices and RESTful APIs. Proven track record of driving project success through technical leadership, cross-team collaboration, and innovative problem-solving strategies in high-paced settings. Committed to continuous improvement, leveraging an adaptable growth mindset to adapt to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Razor, Microservice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Webpack, Rollup,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REST API, OOP, Functional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Reviews, User Interface Development, Software Design Patterns, Technical Requirement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development of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Razor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high-traffic platforms, resulting in a 30% increase in user engagement across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focused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maintainability, facilitating deployment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define technical requirements and propose innovative architectural solutions, ensuring alignment with business objectives while optimizing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streamlined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transactions, effectively reducing latency by 25% in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that improved code quality and adherence to best practices across the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build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Rollup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efficiency through optimized asset bundling solutions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ES6+ features and frontend best practices, nurturing team proficiency in modern web technologies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lifecycle, taking projects from inception through to deployment and support, while ensuring timely delivery and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issue tracking, establishing a smooth workflow that reduced development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develop comprehensive solutions for complex business challenges in the iGaming industry,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functionalities by migrating legacy systems to more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and architecture decision records (ADRs) to clear up future development paths and project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innovation by recommending the adoption of new tools and technologies, contributing to an overall improvement in code maintainability and performance benchmarking.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end-user training regarding newly implemented features and enhancements, ensuring user adoption and satisfaction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developing enterprise-grade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successfully delivering projects on schedule and under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front-end applications, improving load time by leveraging asynchronous data fetching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external integrations, enabling seamless third-party partnerships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estimates through agile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against deliverables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Server databases, establishing efficient data retrieval methods while ensuring adherence to data integrity and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deliver quality user experiences via HTML and CSS, ensuring accessibility standards were met across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in the deployment process to improve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innovative solutions to client problems during workshops, significantly improving customer satisfaction and product relevance.”],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developing user-centric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rigorous application performance and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collaboration to define user interface specifications, refining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maintaining and optimizing deployed applications, ensuring clear communication with stakeholders during the entire support cycle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discussed enhancement requirements during sprint meetings, proposing technological solutions that utilized industry best practices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application performance issues, debugging effectively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resolution times and a decrease in support tickets for launched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updating legacy codebases by integrating modern frameworks, increasing application responsiveness to user input and overall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resolution processes, further enhancing product reliability during the transition to new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