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innovative Senior Software Engineer with over 8 years of experience in developing scalable software solutions. Adept at leading development teams and delivering high-quality code in Java, Spring, and React for government and enterprise-level applications focused on security and customer engagement. Proven ability to enhance functionality and integrate modern web technologies while maintaining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Redux, JSP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Bash, KornShell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Entrust Authority Security Toolkit,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2.0 frameworks, REST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customer credentialing system, enhancing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converting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improved user experience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testing and deployment of applications, decreasing deployment time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goals, ensuring robust performance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Entrust Authority Security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Java, ensuring secure access control measures in the credentialing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design reviews and code audits to enforce coding standards and best practices, resulting in a significant decrease in bugs and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for software components, contributing to easier onboarding for new team members and better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for data retrieval,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monolithic applications into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better scalability and faster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and ensuring reliable code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UI technologies with RESTful APIs to develop robust front-end features, resulting in a more engaging interface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 and project build automation, ensuring consistent builds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culture of Agile practices within the development team, embracing iterative development and promoting continuous feedback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 in Java, fostering a collaborative and learning-based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achieving a 40% increase in user interaction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produce and deliver high-quality software, improving sprint velocity by over 25% through effective backlog prioritization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define, analyze, and deliver software solutions that meet compliance and regulatory requirements, ensuring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high reduction of regression bugs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queries stored within the backend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collaborative development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workflows and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sessions to advance engineering skills and ensure adherence to coding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builds, ensuring adherence to team-based dependencies and eliminating build failures through consistent versioning.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OAuth implementations for user authentication in web applications,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maintaining robust backend services in an enterprise application, enabling reliable interactions with varied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shell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deployment tasks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saving significant operational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integrate Docker for containerization of services, streamlining the deployment process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identification of bottlenecks and improvement of system performance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 (SDLC), ensuring follow-through from conceptualization to deployment, and delivering high-quality software solutions that meet user needs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modeling discussions and schema design for SQL databases, ensuring effective data storage and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exploratory testing initiatives to validate software solutions prior to go-live, ensuring all functional requirements were met and validated.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