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Engineer with extensive expertise in full lifecycle web development and deployment, specializing in Drupal and related technologies. Proven track record in delivering high-quality, scalable, and accessible web solutions in collaborative environments. Focused on leveraging technology to enhance user experiences and meet federal compliance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PERL,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Starshot, GovDelivery, Apache, Linux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Composer, Sass,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Services Integration, API Development, RESTful APIs,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Section 508, WCAG, HTML Accessibility Guidelines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Scrum,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design, development, and deployment of over 10 responsive and accessible federal government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related web technologies, ensuring compliance with Section 508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and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25% improvement in functional enhancements across the portfolio.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GovDelivery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content delivery and notifications, increasing user engagement by 30% across multiple federal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Starshot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 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site architecture and visual presentation, achieving an exceptional user satisfaction rating during user acceptance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client stakeholders, designers, and QA engineers to implement modern UX principles, leading to a 15% reduction in user complaints regarding accessibility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servers and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performing regular optimizations that improved server response time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services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support dynamic site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documentation initiatives and knowledge sharing sessions that enhanced team efficiency and reduced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for all developed solutions, ensuring compliance with federal web standards and best practices in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theming, custom module development, and coding standards, facilitating skill development and knowledge retention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within the project management processes, improving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provided constructive feedback focusing on enhancing code quality and maintainability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external vendors to integrate new functionalities into existing systems, ensuring seamless deployments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client-requested changes and optimizations efficiently, demonstrating flexibility and responsiveness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fast-paced, client-focused environments, emphasizing high standards of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testing, and deployment for public sector projects that required compliance with federal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services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interchange across various enterprise applications, leading to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create visually appealing and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conducted Agile sprint planning and retrospective meetings, fostering team cohesion, and aligning project goals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technical documentation to aid in system maintenance and future development efforts, enhancing team knowledge and project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security-focused web solutions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single sign-on methods to enhance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more modern infrastructures,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 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deployment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processes for public sector projects,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 effectively and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project methodologies, ensuring timely delivery of web development projects in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team efforts to ensure project milestones were met,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resulting in improved delivery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