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Machine Learning Engineer with a proven record of deploying robust ML solutions and optimizing AI workflows at scale. Adept in TensorFlow, PyTorch, and advanced data pipeline engineering, with over 8 years of hands-on experience in machine learning engineering and applied AI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Pandas, NumPy,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R,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Apache Spark, Hadoop, Git, Jupyter Notebooks, Airflow, MLflow,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MLOps, CI/CD, Agile, Scrum, Data Pipeline Engineering, Model Monitoring, Predictive Modeling, Reinforcement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Transformers, Natural Language Processing, Computer Vision, Deep Learning, Embedding Technologies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Technical Documentation, Stakeholder Engagement, Presentation Skills,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real-time decision-making processes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data ingestion and transformation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varying data formats such as JSON, XML, and CSV.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establish end-to-end AI workflows and streamline deployment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standards in ML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MLOps practices, configuring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model testing and deployment,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modeling techniques, including transformers and reinforcement learning, to tackle complex business problems, resulting in a 25% increase in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model monitoring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devise performance dashboards, enabling real-time insights and proactive troubleshooting of ML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models for customer behavior analysis, harnessing large datasets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AI solutions within business processes,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deliver scalable and secure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analytical insights by conducting thorough evaluations of model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refinements in existing ML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presentations to communicate technical concepts and progress, fostering transparency and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quality assurance measures by developing automatic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datasets, ensuring integrity before model training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in AI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engineering,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explore new AI techniques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two new AI-driven product features that increased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data queries and extraction from cloud-based databases enhancing analytical capabilities for internal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implemented machine learning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operational efficiency by analyzing historical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data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pre-processing and transformation workflows, handling diverse datasets from multiple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scrum teams to design product features utilizing CI/CD best practices, focusing on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model performance using various metrics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refining algorithms and enhancing the accuracy of deployed machine learning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data analysis (EDA)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trends, improving business insights and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cloud resources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scale resources dynamically as demand fluctuated, achieving cost efficiency in large-scale machine learning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models into existing software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for real-time data processing and predictions.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solutions and project outcomes to internal stakeholders, clearly translating complex concepts and fostering greater understanding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security solutions that enhanced user authentication protocols, significantly reducing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analyzing backend data stored in databases, reporting insights that informed development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RESTful APIs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retrieval of machine learning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technologies such as R and advanced ML techniques to apply in ongoing projects, improving personal and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data collection and preprocessing activities,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quality inputs for model training.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