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Machine Learning Engineer with 8+ years of experience in developing sophisticated AI models and cutting-edge solutions. Expert in leveraging data science techniques and machine learning algorithms to enhance product capabilities and provide personalized healthcare experiences. Proven track record of collaborating with cross-functional teams to integrate AI into various products, driving enhanced user engagement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Neural Networks, Natural Language Processing, Computer Vision, Reinforcement Learning, Deep Learning Frameworks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SQL,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Science &amp;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SciPy, Scikit-learn, TensorFlow, PyTorch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Jupyter Notebooks, Apache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neural networks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health monitoring systems, improving anomaly detection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natural language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patient interaction analytics,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NLTK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library, leading to a 25% increase in user satisfaction.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data scientists and software engineers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health applications, significantly enhancing personalization features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processing, optimizing data pipelines to support extensive health datasets and reducing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projects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develop an automated medical diagnostic tool, contributing to a 20% decrease in diagnostic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reinforcement learning algorithms for dynamic health recommendations, using real-time patient data to enhance decision-making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machine learning workflows, including data wrangling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model training, tuning, and model evaluation, ensuring robust performance metrics were met.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patient data clustering model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identifying patterns that improved personalized treatment plans for chronic conditions.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A/B testing on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applying statistics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effectiveness and inform product iteration strategies.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reporting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insights and model performance metrics to stakeholders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machine learning results and predictive analytics findings in regular sprint reviews to engage with stakeholders and align on strategic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team members on best practices in machine learning and software development methodologies,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model deployment, streamlining the deployment process and maintaining consistent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represent complex health data trends, enhancing data-driven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 and system response times for health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patient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generating actionable insights that led to improved healthcare outcomes and service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predictive models for patient readmission rates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reduce unnecessary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efforts to create innovative healthcare solutions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reliability and scalability across different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within the team and maintaining high standards of code quality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for machine learning products, gathering feedback for ongoing improvements and system refinements.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data governance and data privacy compliance, ensuring application of HIPAA regulations in all health-related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enhancement initiatives by implementing microservices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application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extraction and transformation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accessibility for machine learning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establish data workflows and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fast data retrieval supporting user queries and AI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reviews and presentations to communicate complex ideas and concepts related to machine learning applications in the health sector to both technical and non-technical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