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Machine Learning Engineer with over 8 years of experience in developing and deploying machine learning models. Proven track record of leveraging advanced analytics, statistical modeling, and machine learning techniques to drive business improvement. Exceptional skills in programming, data analysis, and machine learning frameworks ensure impactful contributions to product innovation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 SQL,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 Spark MLlib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Analysis:</w:t>
      </w:r>
      <w:r w:rsidRPr="00C3688B">
        <w:rPr>
          <w:rFonts w:ascii="Arial" w:hAnsi="Arial" w:cs="Arial"/>
          <w:color w:val="424242" w:themeColor="text1" w:themeShade="BF"/>
          <w:sz w:val="20"/>
          <w:szCs w:val="20"/>
        </w:rPr>
        <w:t xml:space="preserve"> Pandas, NumPy, Dask, Apache Kafka,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Tools:</w:t>
      </w:r>
      <w:r w:rsidRPr="00C3688B">
        <w:rPr>
          <w:rFonts w:ascii="Arial" w:hAnsi="Arial" w:cs="Arial"/>
          <w:color w:val="424242" w:themeColor="text1" w:themeShade="BF"/>
          <w:sz w:val="20"/>
          <w:szCs w:val="20"/>
        </w:rPr>
        <w:t xml:space="preserve"> AWS, Google Cloud Platform,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Power BI, Matplotlib, Seaborn, Plotly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 CircleCI,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BigQuery,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Flask, Django,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Terraform, Ansible, Kubernetes, Microservices,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Hypothesis Testing, Regression Models, Time Series Analysis, A/B Testing, Data Mining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development and deployment of scalable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predictive accuracy for customer behavior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pipeline solutions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 MLlib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enhancing performance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define product requirements and translate them into technical specifications,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analytics and model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algorithms for classification and regression tasks leading to improved model performance, reducing computation time using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machine learning deployment, utilizing tools such as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training and tuning, significantly improving model retraining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and statistical analysis employing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model effectiveness and optimize marketing strategies, resulting in a 15% increase in ROI.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dynamic data visualizations built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insights effectively to stakeholders, improving data-driven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capacity planning for machine learning workloads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minimized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Machine Learning and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using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interactive development and sharing,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the setup of CI/CD processes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deployment of machine learning solutions, increasing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architecture on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retrieval and storage for analytics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technical documentation on model development processes using </w:t>
      </w:r>
      <w:r w:rsidRPr="00C3688B">
        <w:rPr>
          <w:rFonts w:ascii="Arial" w:hAnsi="Arial" w:cs="Arial"/>
          <w:b/>
          <w:color w:val="424242" w:themeColor="text1" w:themeShade="BF"/>
          <w:sz w:val="20"/>
          <w:szCs w:val="20"/>
        </w:rPr>
        <w:t xml:space="preserve">Doxygen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team members remained aligned with project milestones and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REST APIs to serve machine learning models, enhancing system integration capabilities with existing applications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data mining techniques to extract insights from unstructured data, contributing to product feature enhancements using NLP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machine learning projects,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classification algorithms which improved user segmentation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architectural decisions for real-time data analytics systems, implementing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and storage, improving processing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indexing and schema design which improved query performance substantially.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ETL processes with </w:t>
      </w:r>
      <w:r w:rsidRPr="00C3688B">
        <w:rPr>
          <w:rFonts w:ascii="Arial" w:hAnsi="Arial" w:cs="Arial"/>
          <w:b/>
          <w:bCs/>
          <w:color w:val="424242" w:themeColor="text1" w:themeShade="BF"/>
          <w:sz w:val="20"/>
        </w:rPr>
        <w:t xml:space="preserve">Dask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scaling data pipelines across large datasets, significantly improving data handling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data visualizations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exploratory data analysis, leading to actionable insights that informed project directions.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internal applications, improving accessibility of machine learning models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and machine learning advancements, providing actionable recommendations to enhance current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monitoring frameworks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model performance metrics post-deployment.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implementation of security features for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cloud-native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data stakeholders to gather requirements for predictive modeling,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transform and query data from relational databases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data science team in feature engineering, using advanced techniques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prepare datasets for machine learning experiments.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dashboards for tracking project milestones and machine learning performance monitoring, improving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ensuring coding standards were met,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ad-hoc data analysis support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streamline data extraction processes across multiple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project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consistency across development, testing, and production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collaboration by organizing bi-weekly knowledge-sharing sessions focusing on analytical tools such as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team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