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experienced Senior Software Engineer with over 8 years in full-stack development with a focus on PHP and modern frameworks. Adept at leading teams, transitioning legacy systems, and delivering comprehensive cloud-based solutions, utilizing robust coding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CodeIgniter, Vue.js,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RESTful APIs, Unix/Linux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Sprint Planning, Retrospectives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User-Centric Design, Security Best Practices,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migrate a legacy PHP application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CodeIgniter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RESTful APIs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handling and improving user experiences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improving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stylesheets, leading to a 30% reduction in page load times and improved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high-quality code compliance with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transparency and efficiency across sprints and project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deployment process and system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complex systems and procedures, ensuring collaborative engagement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pipelines and optimize performance monitoring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resolving production issues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Unix/Linux command 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security best practices in remediation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Founded a user-first mindset in application design, leading to an enhanced developer and user experience through iterative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team capabilities in responsive design and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95% reduction in legacy system outages through strategic application refactoring and optimizations in the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development sprints, ensuring accurate tracking of time and deliverables to ensure project timelines were met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transitioning legacy systems to more scalable frameworks seamlessly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third-party services, ensuring smooth data management and user authentication processes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UI/UX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user-facing applications, significantly improving interface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build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 and optimization, resulting in faster build times and better resource management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through consistent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conducting thorough code reviews with peer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and participated in sprint reviews and retrospectives fostering team engagement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during application development that led to decreased vulnerabilities and compliance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as a core developer in the creation of a secure user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continuous integration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and deployment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stylesheet languages for optimized front-end performance, fostering a culture of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cross-functional teams to drive the development of scalable web solutions utilizing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migration initiatives from legacy systems to uphold system integrity and user accessibility in the final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