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Results-driven and highly skilled Senior Full Stack Developer with 8+ years of experience in designing, developing, and deploying scalable applications leveraging the .NET framework, PowerApps, and Microsoft SQL Server. Proven track record in delivering high-quality software solutions that streamline business processes and enhance operational efficiency across multiple domains.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Programming Languages: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C#, JavaScript, HTML, CSS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Web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ASP.NET, MVC, Web API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Databases: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Microsoft SQL Server, Entity Framework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Frameworks &amp; Platforms: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Microsoft Power Platform, PowerApps, Azure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Development Practices: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Agile, Scrum, Test-Driven Development (TDD)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Tools &amp; Methodologies: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Git, JIRA, Visual Studio, Postman, Swagger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Other Skills: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Debugging, Performance Tuning, Documentation, Problem Solving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and developed enterprise-level applications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C#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ASP.NET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MVC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employing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Microsoft SQL Server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enhance data integrity and streamline application performance.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RESTful APIs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Web API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facilitate seamless integration and communication between front-end and back-end services, significantly improving application scalability.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Utilized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Microsoft PowerApps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create low-code solutions, enabling rapid application development for internal stakeholders and boosting productivity by 30%.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with cross-functional teams in an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Agile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environment to gather requirements and translate business needs into technical specifications, resulting in more efficient project execution.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rigorous unit testing and debugging,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Visual Studio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ensure code quality and reliability, achieving a reduction in deployment errors by 40%.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Applied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Entity Framework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optimize database interactions, improving overall application performance and reducing data retrieval times by 50%.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user interfaces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HTML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CSS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enhancing the user experience and engagement by implementing responsive design principles.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Facilitated knowledge transfer sessions, mentoring junior developers on best practices in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C#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ASP.NET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fostering a collaborative learning environment.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Created detailed documentation including technical specifications and user manuals to ensure effective handover of applications to support teams.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Integrated third-party services and APIs, such as Stripe for payments and Twilio for SMS notifications, expanding application functionality while maintaining high performance standards.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Optimized existing applications by employing performance tuning techniques, leading to a 25% increase in application responsiveness.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Leveraged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version control, ensuring smooth collaboration across development teams and maintaining the integrity of application codebases.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Participated in code reviews and contributed to continuous improvement efforts, focusing on code maintainability and adherence to SOLID principles.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Ensured adherence to cybersecurity protocols and best practices in application design, contributing to overall data protection strategies.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and maintained scalable applications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C#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ASP.NET MVC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focusing on enhancing user interfaces and overall application performance.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the full software development lifecycle,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Microsoft SQL Server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backend database management, ensuring secure and efficient data processing.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with business analysts to translate requirements into technical specifications, resulting in high-quality business applications across finance and HR domains.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Conducted performance audits on existing applications, applying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debugging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techniques to identify bottlenecks and enhance operational efficiency.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Integrated third-party APIs for improved functionality, particularly in logistics and procurement applications, ensuring seamless data flow.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Mentored junior developers in the use of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PowerApps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low-code application development, driving innovation within the team.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Documented application processes and system design using industry-standard techniques, ensuring clarity and compliance.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regular retrospective meetings to refine processes and methodologies, enhancing team output and project success.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the development of cloud-based solutions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C#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Azure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focusing on scalability and security for enterprise-level clients.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with colleagues in a technology-first environment to deliver applications that met both technical specifications and business requirements.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Utilized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Postman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test API endpoints, ensuring that communication between applications was robust and error-free.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Agile ceremonies, contributing to sprint planning and backlog refinement to improve project delivery timelines.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TDD in application development processes, thereby increasing code coverage and reducing post-deployment defects.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Provided technical support for applications, troubleshooting and resolving issues as they arose and contributing to overall client satisfaction.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Designed user-friendly interfaces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HTML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CSS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ensuring that applications were accessible and easy to navigate.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technical documentation and knowledge-sharing sessions to enhance team efficiency and project outcomes.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